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A" w:rsidRDefault="005C379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32" style="position:absolute;margin-left:698pt;margin-top:343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63156B" w:rsidRPr="00687FA3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87F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687FA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Hydrologia i gospodarka wodna</w:t>
                  </w:r>
                  <w:r w:rsidRPr="00687F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2016/2017 </w:t>
                  </w:r>
                  <w:r w:rsidRPr="00687F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841FB9" w:rsidRPr="00841FB9" w:rsidRDefault="00841FB9" w:rsidP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687FA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 spotkań</w:t>
                  </w:r>
                </w:p>
                <w:p w:rsidR="00841FB9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841FB9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841FB9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295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295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5C37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0 - 13:</w:t>
                  </w:r>
                  <w:r w:rsidR="005C37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295pt" to="696pt,34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296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różnorodności gatunkowej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841FB9" w:rsidRPr="00841FB9" w:rsidRDefault="00841FB9" w:rsidP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841F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841FB9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342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342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5C3796" w:rsidRDefault="005C3796" w:rsidP="005C37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3156B" w:rsidRPr="005C3796" w:rsidRDefault="0063156B" w:rsidP="005C379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342pt" to="696pt,389pt" wrapcoords="0 1 0 63 2 63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098" style="position:absolute;margin-left:181pt;margin-top:135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63156B" w:rsidRDefault="0012597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8D4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8D4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8D4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8D4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D4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8D4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102" style="position:absolute;margin-left:180pt;margin-top:173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259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0:00 - 11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104" style="position:absolute;margin-left:3in;margin-top:173pt;width:122pt;height:36.5pt;z-index:251738112;mso-position-horizontal-relative:page;mso-position-vertical-relative:page" wrapcoords="0 0" o:allowincell="f" filled="f" stroked="f">
            <v:textbox inset="0,0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i biologia ptaków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100" style="position:absolute;margin-left:215pt;margin-top:135.5pt;width:122pt;height:36.5pt;z-index:251734016;mso-position-horizontal-relative:page;mso-position-vertical-relative:page" wrapcoords="0 0" o:allowincell="f" filled="f" stroked="f">
            <v:textbox inset="0,0,0,0">
              <w:txbxContent>
                <w:p w:rsidR="0063156B" w:rsidRPr="00A5691D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A5691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A5691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i biologia ptaków</w:t>
                  </w:r>
                  <w:r w:rsidRPr="00A5691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2016/2017 </w:t>
                  </w:r>
                  <w:r w:rsidRPr="00A5691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841FB9" w:rsidRPr="00841FB9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5691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841FB9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line id="_x0000_s1138" style="position:absolute;z-index:25176985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137" style="position:absolute;margin-left:180pt;margin-top:134pt;width:159pt;height:38pt;z-index:251657215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1649D">
        <w:rPr>
          <w:noProof/>
        </w:rPr>
        <w:pict>
          <v:line id="_x0000_s1140" style="position:absolute;z-index:251771904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139" style="position:absolute;margin-left:180pt;margin-top:172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1649D">
        <w:rPr>
          <w:noProof/>
        </w:rPr>
        <w:pict>
          <v:line id="_x0000_s1051" style="position:absolute;z-index:251683840;mso-position-horizontal-relative:page;mso-position-vertical-relative:page" from="214pt,332.5pt" to="214pt,379.5pt" wrapcoords="0 1 0 63 2 63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052" style="position:absolute;margin-left:3in;margin-top:333.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841FB9" w:rsidRPr="00841FB9" w:rsidRDefault="00841FB9" w:rsidP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41F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3 spotkania</w:t>
                  </w:r>
                </w:p>
                <w:p w:rsidR="00841FB9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53" style="position:absolute;margin-left:181pt;margin-top:386.5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B066C9" w:rsidRPr="00150D5F" w:rsidRDefault="00B066C9" w:rsidP="00B066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50D5F">
                    <w:rPr>
                      <w:rFonts w:ascii="SansSerif" w:hAnsi="SansSerif" w:cs="SansSerif"/>
                      <w:bCs/>
                      <w:sz w:val="14"/>
                      <w:szCs w:val="14"/>
                    </w:rPr>
                    <w:t xml:space="preserve">Przedmiot do wyboru blok </w:t>
                  </w:r>
                  <w:r>
                    <w:rPr>
                      <w:rFonts w:ascii="SansSerif" w:hAnsi="SansSerif" w:cs="SansSerif"/>
                      <w:bCs/>
                      <w:sz w:val="14"/>
                      <w:szCs w:val="14"/>
                    </w:rPr>
                    <w:t>H</w:t>
                  </w:r>
                  <w:r w:rsidRPr="00150D5F">
                    <w:rPr>
                      <w:rFonts w:ascii="SansSerif" w:hAnsi="SansSerif" w:cs="SansSerif"/>
                      <w:bCs/>
                      <w:sz w:val="14"/>
                      <w:szCs w:val="14"/>
                    </w:rPr>
                    <w:t xml:space="preserve">: </w:t>
                  </w:r>
                  <w:r>
                    <w:rPr>
                      <w:rFonts w:ascii="SansSerif" w:hAnsi="SansSerif" w:cs="SansSerif"/>
                      <w:bCs/>
                      <w:sz w:val="14"/>
                      <w:szCs w:val="14"/>
                    </w:rPr>
                    <w:t>Cytobiochemia i regulacja procesów komórkowych</w:t>
                  </w:r>
                </w:p>
                <w:p w:rsidR="0063156B" w:rsidRDefault="006315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37" style="position:absolute;margin-left:180pt;margin-top:209.5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038" style="position:absolute;margin-left:181pt;margin-top:209.5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line id="_x0000_s1039" style="position:absolute;z-index:251671552;mso-position-horizontal-relative:page;mso-position-vertical-relative:page" from="214pt,209.5pt" to="214pt,247.5pt" wrapcoords="0 1 0 51 2 51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040" style="position:absolute;margin-left:3in;margin-top:210.5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63156B" w:rsidRPr="00B066C9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B066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B066C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blok H</w:t>
                  </w:r>
                  <w:r w:rsidRPr="00B066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2016/2017 </w:t>
                  </w:r>
                  <w:r w:rsidRPr="00B066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841FB9" w:rsidRPr="00841FB9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066C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41" style="position:absolute;margin-left:180pt;margin-top:247.5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042" style="position:absolute;margin-left:181pt;margin-top:247.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line id="_x0000_s1043" style="position:absolute;z-index:251675648;mso-position-horizontal-relative:page;mso-position-vertical-relative:page" from="214pt,247.5pt" to="214pt,285.5pt" wrapcoords="0 1 0 51 2 51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044" style="position:absolute;margin-left:3in;margin-top:248.5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blok 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841FB9" w:rsidRPr="00841FB9" w:rsidRDefault="00841FB9" w:rsidP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41F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41FB9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45" style="position:absolute;margin-left:180pt;margin-top:285.5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046" style="position:absolute;margin-left:181pt;margin-top:285.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line id="_x0000_s1047" style="position:absolute;z-index:251679744;mso-position-horizontal-relative:page;mso-position-vertical-relative:page" from="214pt,285.5pt" to="214pt,332.5pt" wrapcoords="0 1 0 63 2 63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048" style="position:absolute;margin-left:3in;margin-top:286.5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841FB9" w:rsidRPr="00841FB9" w:rsidRDefault="00841FB9" w:rsidP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41F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7,5 spotkania</w:t>
                  </w:r>
                </w:p>
                <w:p w:rsidR="00841FB9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49" style="position:absolute;margin-left:180pt;margin-top:332.5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050" style="position:absolute;margin-left:181pt;margin-top:332.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77" style="position:absolute;margin-left:344.5pt;margin-top:293pt;width:153.5pt;height:16pt;z-index:251710464;mso-position-horizontal-relative:page;mso-position-vertical-relative:page" wrapcoords="0 0" o:allowincell="f" filled="f" stroked="f">
            <v:textbox inset="0,0,0,0">
              <w:txbxContent>
                <w:p w:rsidR="0063156B" w:rsidRPr="00150D5F" w:rsidRDefault="00150D5F" w:rsidP="00150D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50D5F">
                    <w:rPr>
                      <w:rFonts w:ascii="SansSerif" w:hAnsi="SansSerif" w:cs="SansSerif"/>
                      <w:bCs/>
                      <w:sz w:val="14"/>
                      <w:szCs w:val="14"/>
                    </w:rPr>
                    <w:t xml:space="preserve">Przedmiot do wyboru blok G: Podstawy zoopsychologii </w:t>
                  </w:r>
                  <w:r>
                    <w:rPr>
                      <w:rFonts w:ascii="SansSerif" w:hAnsi="SansSerif" w:cs="SansSerif"/>
                      <w:bCs/>
                      <w:sz w:val="14"/>
                      <w:szCs w:val="14"/>
                    </w:rPr>
                    <w:t>zwierząt towarzyszących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64" style="position:absolute;margin-left:377pt;margin-top:134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63156B" w:rsidRPr="00150D5F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150D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150D5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blok G</w:t>
                  </w:r>
                  <w:r w:rsidRPr="00150D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2016/2017 </w:t>
                  </w:r>
                  <w:r w:rsidRPr="00150D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841FB9" w:rsidRPr="00841FB9" w:rsidRDefault="00841FB9" w:rsidP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50D5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41FB9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62" style="position:absolute;margin-left:342pt;margin-top:132.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66" style="position:absolute;margin-left:342pt;margin-top:170.5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68" style="position:absolute;margin-left:377pt;margin-top:171.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blok 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841FB9" w:rsidRPr="00841FB9" w:rsidRDefault="00841FB9" w:rsidP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41F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41FB9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70" style="position:absolute;margin-left:342pt;margin-top:208.5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72" style="position:absolute;margin-left:377pt;margin-top:209.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Ewolucjonizm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841FB9" w:rsidRPr="00841FB9" w:rsidRDefault="00841FB9" w:rsidP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41F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41FB9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74" style="position:absolute;margin-left:342pt;margin-top:246.5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76" style="position:absolute;margin-left:377pt;margin-top:247.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Ewolucjonizm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841FB9" w:rsidRPr="00841FB9" w:rsidRDefault="00841FB9" w:rsidP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41F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41FB9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biologia - biologia stosowana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1649D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2016/2017, audytoryjna 2016/2017, lab A 2016/2017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1649D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34" style="position:absolute;margin-left:180pt;margin-top:116pt;width:159pt;height:213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1649D"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54" style="position:absolute;margin-left:341pt;margin-top:116pt;width:159pt;height:233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1649D">
        <w:rPr>
          <w:noProof/>
        </w:rPr>
        <w:pict>
          <v:rect id="_x0000_s1055" style="position:absolute;margin-left:341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056" style="position:absolute;margin-left:342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57" style="position:absolute;margin-left:341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1649D">
        <w:rPr>
          <w:noProof/>
        </w:rPr>
        <w:pict>
          <v:line id="_x0000_s1059" style="position:absolute;z-index:25169203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061" style="position:absolute;margin-left:341pt;margin-top:172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1649D">
        <w:rPr>
          <w:noProof/>
        </w:rPr>
        <w:pict>
          <v:line id="_x0000_s1063" style="position:absolute;z-index:251696128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065" style="position:absolute;margin-left:341pt;margin-top:210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1649D">
        <w:rPr>
          <w:noProof/>
        </w:rPr>
        <w:pict>
          <v:line id="_x0000_s1067" style="position:absolute;z-index:251700224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069" style="position:absolute;margin-left:341pt;margin-top:248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1649D">
        <w:rPr>
          <w:noProof/>
        </w:rPr>
        <w:pict>
          <v:line id="_x0000_s1071" style="position:absolute;z-index:251704320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078" style="position:absolute;margin-left:501pt;margin-top:116pt;width:159pt;height:298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1649D">
        <w:rPr>
          <w:noProof/>
        </w:rPr>
        <w:pict>
          <v:rect id="_x0000_s1079" style="position:absolute;margin-left:50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080" style="position:absolute;margin-left:50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81" style="position:absolute;margin-left:50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082" style="position:absolute;margin-left:50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line id="_x0000_s1083" style="position:absolute;z-index:25171660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084" style="position:absolute;margin-left:537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Biosfery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85" style="position:absolute;margin-left:50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086" style="position:absolute;margin-left:50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line id="_x0000_s1087" style="position:absolute;z-index:251720704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088" style="position:absolute;margin-left:537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841FB9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Biosfery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89" style="position:absolute;margin-left:501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090" style="position:absolute;margin-left:502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line id="_x0000_s1091" style="position:absolute;z-index:251724800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092" style="position:absolute;margin-left:537pt;margin-top:211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Hydrobiologia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841FB9" w:rsidRPr="00841FB9" w:rsidRDefault="00841FB9" w:rsidP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41F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41FB9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093" style="position:absolute;margin-left:501pt;margin-top:248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094" style="position:absolute;margin-left:502pt;margin-top:24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line id="_x0000_s1095" style="position:absolute;z-index:251728896;mso-position-horizontal-relative:page;mso-position-vertical-relative:page" from="535pt,248pt" to="535pt,295pt" wrapcoords="0 1 0 63 2 63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096" style="position:absolute;margin-left:537pt;margin-top:249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różnorodności gatunkowej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841FB9" w:rsidRPr="00841FB9" w:rsidRDefault="00841FB9" w:rsidP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41F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41FB9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105" style="position:absolute;margin-left:502pt;margin-top:396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63156B" w:rsidRDefault="006315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106" style="position:absolute;margin-left:662pt;margin-top:116pt;width:159pt;height:298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1649D">
        <w:rPr>
          <w:noProof/>
        </w:rPr>
        <w:pict>
          <v:rect id="_x0000_s1107" style="position:absolute;margin-left:662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108" style="position:absolute;margin-left:663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109" style="position:absolute;margin-left:662pt;margin-top:134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110" style="position:absolute;margin-left:663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08:00 - </w:t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line id="_x0000_s1111" style="position:absolute;z-index:25174528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112" style="position:absolute;margin-left:698pt;margin-top:13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Geologia i pedologia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113" style="position:absolute;margin-left:662pt;margin-top:172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114" style="position:absolute;margin-left:663pt;margin-top:172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63156B" w:rsidRDefault="00841F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8D4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:00 - 10:00</w:t>
                  </w:r>
                  <w:r w:rsidR="008D4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D4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8D4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8D4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line id="_x0000_s1115" style="position:absolute;z-index:251749376;mso-position-horizontal-relative:page;mso-position-vertical-relative:page" from="696pt,172pt" to="696pt,219pt" wrapcoords="0 1 0 63 2 63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116" style="position:absolute;margin-left:698pt;margin-top:173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687F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687FA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Hydrologia i gospodarka wodna</w:t>
                  </w:r>
                  <w:r w:rsidRPr="00687F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687F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2016/2017 </w:t>
                  </w:r>
                  <w:r w:rsidRPr="00687F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117" style="position:absolute;margin-left:662pt;margin-top:219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118" style="position:absolute;margin-left:663pt;margin-top:219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line id="_x0000_s1119" style="position:absolute;z-index:251753472;mso-position-horizontal-relative:page;mso-position-vertical-relative:page" from="696pt,219pt" to="696pt,257pt" wrapcoords="0 1 0 51 2 51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120" style="position:absolute;margin-left:698pt;margin-top:220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841FB9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Geologia i pedologia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121" style="position:absolute;margin-left:662pt;margin-top:257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1649D">
        <w:rPr>
          <w:noProof/>
        </w:rPr>
        <w:pict>
          <v:rect id="_x0000_s1122" style="position:absolute;margin-left:663pt;margin-top:257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63156B" w:rsidRDefault="005C379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</w:t>
                  </w:r>
                  <w:r w:rsidR="008D4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8D4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D4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8D4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8D4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41F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line id="_x0000_s1123" style="position:absolute;z-index:251757568;mso-position-horizontal-relative:page;mso-position-vertical-relative:page" from="696pt,257pt" to="696pt,295pt" wrapcoords="0 1 0 51 2 51 2 1 0 1" o:allowincell="f" strokeweight="1pt">
            <w10:wrap type="through" anchorx="page" anchory="page"/>
          </v:line>
        </w:pict>
      </w:r>
      <w:r w:rsidR="00F1649D">
        <w:rPr>
          <w:noProof/>
        </w:rPr>
        <w:pict>
          <v:rect id="_x0000_s1124" style="position:absolute;margin-left:698pt;margin-top:258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841FB9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Hydrobiologia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3156B" w:rsidRDefault="008D46A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 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F1649D">
        <w:rPr>
          <w:noProof/>
        </w:rPr>
        <w:pict>
          <v:rect id="_x0000_s1133" style="position:absolute;margin-left:663pt;margin-top:396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63156B" w:rsidRDefault="006315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D46AA" w:rsidSect="0063156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1FB9"/>
    <w:rsid w:val="0012597C"/>
    <w:rsid w:val="00150D5F"/>
    <w:rsid w:val="003F6349"/>
    <w:rsid w:val="004264E8"/>
    <w:rsid w:val="005C3796"/>
    <w:rsid w:val="0063156B"/>
    <w:rsid w:val="00660D86"/>
    <w:rsid w:val="00686951"/>
    <w:rsid w:val="00687FA3"/>
    <w:rsid w:val="00741AD4"/>
    <w:rsid w:val="00841FB9"/>
    <w:rsid w:val="008D46AA"/>
    <w:rsid w:val="00A20D5B"/>
    <w:rsid w:val="00A5691D"/>
    <w:rsid w:val="00B066C9"/>
    <w:rsid w:val="00F1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10</cp:revision>
  <dcterms:created xsi:type="dcterms:W3CDTF">2018-12-31T11:46:00Z</dcterms:created>
  <dcterms:modified xsi:type="dcterms:W3CDTF">2019-02-04T12:04:00Z</dcterms:modified>
</cp:coreProperties>
</file>