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755"/>
      </w:tblGrid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DB6609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kod</w:t>
            </w:r>
          </w:p>
        </w:tc>
        <w:tc>
          <w:tcPr>
            <w:tcW w:w="7755" w:type="dxa"/>
          </w:tcPr>
          <w:p w:rsidR="000E7F85" w:rsidRPr="003174D2" w:rsidRDefault="00DB6609" w:rsidP="0023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PZA1s_028 A</w:t>
            </w:r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755" w:type="dxa"/>
            <w:vAlign w:val="center"/>
          </w:tcPr>
          <w:p w:rsidR="000E7F85" w:rsidRPr="003174D2" w:rsidRDefault="00AD343C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3174D2">
              <w:rPr>
                <w:rFonts w:ascii="Times New Roman" w:hAnsi="Times New Roman"/>
                <w:sz w:val="24"/>
                <w:szCs w:val="24"/>
              </w:rPr>
              <w:t>animaloter</w:t>
            </w:r>
            <w:r w:rsidR="00FB41BC" w:rsidRPr="003174D2">
              <w:rPr>
                <w:rFonts w:ascii="Times New Roman" w:hAnsi="Times New Roman"/>
                <w:sz w:val="24"/>
                <w:szCs w:val="24"/>
              </w:rPr>
              <w:t>a</w:t>
            </w:r>
            <w:r w:rsidRPr="003174D2">
              <w:rPr>
                <w:rFonts w:ascii="Times New Roman" w:hAnsi="Times New Roman"/>
                <w:sz w:val="24"/>
                <w:szCs w:val="24"/>
              </w:rPr>
              <w:t>pia</w:t>
            </w:r>
            <w:proofErr w:type="spellEnd"/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755" w:type="dxa"/>
          </w:tcPr>
          <w:p w:rsidR="000E7F85" w:rsidRPr="003174D2" w:rsidRDefault="001A7768" w:rsidP="00A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Podstawy zoopsychologii zwierząt</w:t>
            </w:r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5" w:type="dxa"/>
          </w:tcPr>
          <w:p w:rsidR="000E7F85" w:rsidRPr="003174D2" w:rsidRDefault="000E7F85" w:rsidP="0043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(</w:t>
            </w:r>
            <w:r w:rsidRPr="003174D2">
              <w:rPr>
                <w:rStyle w:val="hps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755" w:type="dxa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755" w:type="dxa"/>
          </w:tcPr>
          <w:p w:rsidR="000E7F85" w:rsidRPr="003174D2" w:rsidRDefault="000F24DA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fakultatywny</w:t>
            </w:r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755" w:type="dxa"/>
            <w:vAlign w:val="center"/>
          </w:tcPr>
          <w:p w:rsidR="000E7F85" w:rsidRPr="003174D2" w:rsidRDefault="00D80A38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755" w:type="dxa"/>
            <w:vAlign w:val="center"/>
          </w:tcPr>
          <w:p w:rsidR="000E7F85" w:rsidRPr="003174D2" w:rsidRDefault="000E7F85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I</w:t>
            </w:r>
            <w:r w:rsidR="00D80A38" w:rsidRPr="003174D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755" w:type="dxa"/>
            <w:vAlign w:val="center"/>
          </w:tcPr>
          <w:p w:rsidR="000E7F85" w:rsidRPr="003174D2" w:rsidRDefault="00DB6609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I</w:t>
            </w:r>
            <w:r w:rsidR="00AD343C" w:rsidRPr="003174D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3174D2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755" w:type="dxa"/>
            <w:vAlign w:val="center"/>
          </w:tcPr>
          <w:p w:rsidR="000E7F85" w:rsidRPr="003174D2" w:rsidRDefault="001A7768" w:rsidP="009150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4</w:t>
            </w:r>
            <w:r w:rsidR="009F2913" w:rsidRPr="003174D2">
              <w:rPr>
                <w:rFonts w:ascii="Times New Roman" w:hAnsi="Times New Roman"/>
                <w:sz w:val="24"/>
                <w:szCs w:val="24"/>
              </w:rPr>
              <w:t xml:space="preserve"> (2,24/1,76)</w:t>
            </w:r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755" w:type="dxa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755" w:type="dxa"/>
          </w:tcPr>
          <w:p w:rsidR="000E7F85" w:rsidRPr="003174D2" w:rsidRDefault="000E7F85" w:rsidP="00AD3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755" w:type="dxa"/>
          </w:tcPr>
          <w:p w:rsidR="00AD343C" w:rsidRPr="003174D2" w:rsidRDefault="00544F36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Wydział Nauk o Zwierzętach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Biogospodarki</w:t>
            </w:r>
            <w:proofErr w:type="spellEnd"/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755" w:type="dxa"/>
          </w:tcPr>
          <w:p w:rsidR="000E7F85" w:rsidRPr="003174D2" w:rsidRDefault="009F2913" w:rsidP="0008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 xml:space="preserve">Zapoznanie z elementami psychologii zwierząt, które są niezbędne do prawidłowych interakcji człowiek-zwierzę. </w:t>
            </w:r>
          </w:p>
        </w:tc>
      </w:tr>
      <w:tr w:rsidR="000E7F85" w:rsidRPr="003174D2" w:rsidTr="00F427C9">
        <w:trPr>
          <w:cantSplit/>
          <w:trHeight w:val="1104"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755" w:type="dxa"/>
          </w:tcPr>
          <w:p w:rsidR="000E7F85" w:rsidRPr="003174D2" w:rsidRDefault="0048686E" w:rsidP="005E4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 xml:space="preserve">Emocje i wyższe stany inteligencji zwierząt. Motywatory działania zwierząt. Główne zasady psychologii wykorzystywane w kontaktach ze zwierzętami. </w:t>
            </w:r>
            <w:r w:rsidR="005E4013" w:rsidRPr="003174D2">
              <w:rPr>
                <w:rFonts w:ascii="Times New Roman" w:hAnsi="Times New Roman"/>
                <w:sz w:val="24"/>
                <w:szCs w:val="24"/>
              </w:rPr>
              <w:t xml:space="preserve">Rozpoznawanie stanów emocjonalnych zwierząt. Systemy nauki jako główny element pracy ze zwierzętami. Budowanie relacji ze zwierzętami. Opieka nad zwierzętami wykazującymi problemy </w:t>
            </w:r>
            <w:proofErr w:type="spellStart"/>
            <w:r w:rsidR="005E4013" w:rsidRPr="003174D2">
              <w:rPr>
                <w:rFonts w:ascii="Times New Roman" w:hAnsi="Times New Roman"/>
                <w:sz w:val="24"/>
                <w:szCs w:val="24"/>
              </w:rPr>
              <w:t>behawiorlane</w:t>
            </w:r>
            <w:proofErr w:type="spellEnd"/>
            <w:r w:rsidR="005E4013" w:rsidRPr="00317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Zalecana lista lektur lub lektury obowiązkowe</w:t>
            </w:r>
          </w:p>
        </w:tc>
        <w:tc>
          <w:tcPr>
            <w:tcW w:w="7755" w:type="dxa"/>
          </w:tcPr>
          <w:p w:rsidR="00643933" w:rsidRPr="003174D2" w:rsidRDefault="00643933" w:rsidP="00643933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 xml:space="preserve">Czasopisma popularno-naukowe </w:t>
            </w:r>
            <w:proofErr w:type="spellStart"/>
            <w:r w:rsidRPr="003174D2">
              <w:rPr>
                <w:rFonts w:ascii="Times New Roman" w:hAnsi="Times New Roman"/>
                <w:sz w:val="24"/>
                <w:szCs w:val="24"/>
              </w:rPr>
              <w:t>VetPersonel</w:t>
            </w:r>
            <w:proofErr w:type="spellEnd"/>
            <w:r w:rsidRPr="003174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74D2">
              <w:rPr>
                <w:rFonts w:ascii="Times New Roman" w:hAnsi="Times New Roman"/>
                <w:sz w:val="24"/>
                <w:szCs w:val="24"/>
              </w:rPr>
              <w:t>Animal</w:t>
            </w:r>
            <w:proofErr w:type="spellEnd"/>
            <w:r w:rsidRPr="0031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4D2">
              <w:rPr>
                <w:rFonts w:ascii="Times New Roman" w:hAnsi="Times New Roman"/>
                <w:sz w:val="24"/>
                <w:szCs w:val="24"/>
              </w:rPr>
              <w:t>Exper</w:t>
            </w:r>
            <w:r w:rsidR="00264E88">
              <w:rPr>
                <w:rFonts w:ascii="Times New Roman" w:hAnsi="Times New Roman"/>
                <w:sz w:val="24"/>
                <w:szCs w:val="24"/>
              </w:rPr>
              <w:t>t</w:t>
            </w:r>
            <w:bookmarkStart w:id="0" w:name="_GoBack"/>
            <w:bookmarkEnd w:id="0"/>
            <w:proofErr w:type="spellEnd"/>
          </w:p>
          <w:p w:rsidR="00081E87" w:rsidRPr="003174D2" w:rsidRDefault="00081E87" w:rsidP="00643933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Zaburzenia behawioralne kotów</w:t>
            </w:r>
          </w:p>
          <w:p w:rsidR="00794D48" w:rsidRPr="003174D2" w:rsidRDefault="00794D48" w:rsidP="00643933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 xml:space="preserve">Misterium życia zwierząt. </w:t>
            </w:r>
            <w:proofErr w:type="spellStart"/>
            <w:r w:rsidRPr="003174D2">
              <w:rPr>
                <w:rFonts w:ascii="Times New Roman" w:hAnsi="Times New Roman"/>
                <w:sz w:val="24"/>
                <w:szCs w:val="24"/>
              </w:rPr>
              <w:t>Karsten</w:t>
            </w:r>
            <w:proofErr w:type="spellEnd"/>
            <w:r w:rsidRPr="0031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4D2">
              <w:rPr>
                <w:rFonts w:ascii="Times New Roman" w:hAnsi="Times New Roman"/>
                <w:sz w:val="24"/>
                <w:szCs w:val="24"/>
              </w:rPr>
              <w:t>Brensing</w:t>
            </w:r>
            <w:proofErr w:type="spellEnd"/>
            <w:r w:rsidRPr="003174D2">
              <w:rPr>
                <w:rFonts w:ascii="Times New Roman" w:hAnsi="Times New Roman"/>
                <w:sz w:val="24"/>
                <w:szCs w:val="24"/>
              </w:rPr>
              <w:t xml:space="preserve">. Wydawnictwo </w:t>
            </w:r>
            <w:proofErr w:type="spellStart"/>
            <w:r w:rsidRPr="003174D2">
              <w:rPr>
                <w:rFonts w:ascii="Times New Roman" w:hAnsi="Times New Roman"/>
                <w:sz w:val="24"/>
                <w:szCs w:val="24"/>
              </w:rPr>
              <w:t>Amber</w:t>
            </w:r>
            <w:proofErr w:type="spellEnd"/>
            <w:r w:rsidRPr="003174D2">
              <w:rPr>
                <w:rFonts w:ascii="Times New Roman" w:hAnsi="Times New Roman"/>
                <w:sz w:val="24"/>
                <w:szCs w:val="24"/>
              </w:rPr>
              <w:t>, 2017</w:t>
            </w:r>
          </w:p>
          <w:p w:rsidR="000E7F85" w:rsidRPr="003174D2" w:rsidRDefault="000E7F85" w:rsidP="00AD343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85" w:rsidRPr="003174D2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3174D2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755" w:type="dxa"/>
          </w:tcPr>
          <w:p w:rsidR="000E7F85" w:rsidRPr="003174D2" w:rsidRDefault="000E7F85" w:rsidP="009973D6">
            <w:pPr>
              <w:shd w:val="clear" w:color="auto" w:fill="FFFFFF"/>
              <w:spacing w:after="0" w:line="240" w:lineRule="auto"/>
              <w:ind w:right="624"/>
              <w:rPr>
                <w:rFonts w:ascii="Times New Roman" w:hAnsi="Times New Roman"/>
                <w:sz w:val="24"/>
                <w:szCs w:val="24"/>
              </w:rPr>
            </w:pPr>
            <w:r w:rsidRPr="003174D2">
              <w:rPr>
                <w:rFonts w:ascii="Times New Roman" w:hAnsi="Times New Roman"/>
                <w:sz w:val="24"/>
                <w:szCs w:val="24"/>
              </w:rPr>
              <w:t>Wykład</w:t>
            </w:r>
            <w:r w:rsidR="00AE5681" w:rsidRPr="003174D2">
              <w:rPr>
                <w:rFonts w:ascii="Times New Roman" w:hAnsi="Times New Roman"/>
                <w:sz w:val="24"/>
                <w:szCs w:val="24"/>
              </w:rPr>
              <w:t>, ćwiczenia, projekty, kontakt praktyczny ze zwierzętami</w:t>
            </w:r>
            <w:r w:rsidR="003D4DF9" w:rsidRPr="003174D2">
              <w:rPr>
                <w:rFonts w:ascii="Times New Roman" w:hAnsi="Times New Roman"/>
                <w:sz w:val="24"/>
                <w:szCs w:val="24"/>
              </w:rPr>
              <w:t>, film</w:t>
            </w:r>
          </w:p>
        </w:tc>
      </w:tr>
    </w:tbl>
    <w:p w:rsidR="000E7F85" w:rsidRPr="00FE7F39" w:rsidRDefault="000E7F85" w:rsidP="002E1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CCC" w:rsidRPr="00FE7F39" w:rsidRDefault="00116CCC" w:rsidP="00F6380C">
      <w:pPr>
        <w:pStyle w:val="NormalnyWeb"/>
      </w:pPr>
    </w:p>
    <w:sectPr w:rsidR="00116CCC" w:rsidRPr="00FE7F39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F7F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18150257"/>
    <w:multiLevelType w:val="hybridMultilevel"/>
    <w:tmpl w:val="03FA1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9D511C"/>
    <w:multiLevelType w:val="hybridMultilevel"/>
    <w:tmpl w:val="D85C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5C4E23"/>
    <w:multiLevelType w:val="hybridMultilevel"/>
    <w:tmpl w:val="0ABAD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6942"/>
    <w:multiLevelType w:val="hybridMultilevel"/>
    <w:tmpl w:val="AE0444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6512FF"/>
    <w:multiLevelType w:val="hybridMultilevel"/>
    <w:tmpl w:val="0D02753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026B78"/>
    <w:multiLevelType w:val="hybridMultilevel"/>
    <w:tmpl w:val="7792A1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6FA3FD9"/>
    <w:multiLevelType w:val="hybridMultilevel"/>
    <w:tmpl w:val="9C444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A9"/>
    <w:rsid w:val="00002E01"/>
    <w:rsid w:val="00032066"/>
    <w:rsid w:val="00063F1E"/>
    <w:rsid w:val="000812FF"/>
    <w:rsid w:val="00081B24"/>
    <w:rsid w:val="00081E87"/>
    <w:rsid w:val="000D290B"/>
    <w:rsid w:val="000D6350"/>
    <w:rsid w:val="000E7F85"/>
    <w:rsid w:val="000F24DA"/>
    <w:rsid w:val="00115B64"/>
    <w:rsid w:val="00116CCC"/>
    <w:rsid w:val="001176A3"/>
    <w:rsid w:val="00144DF8"/>
    <w:rsid w:val="00190F74"/>
    <w:rsid w:val="001923E7"/>
    <w:rsid w:val="00197D9C"/>
    <w:rsid w:val="001A7768"/>
    <w:rsid w:val="001D501B"/>
    <w:rsid w:val="001D5022"/>
    <w:rsid w:val="001D7759"/>
    <w:rsid w:val="001E15AF"/>
    <w:rsid w:val="001E4442"/>
    <w:rsid w:val="001F6A48"/>
    <w:rsid w:val="00213119"/>
    <w:rsid w:val="00224645"/>
    <w:rsid w:val="002368D0"/>
    <w:rsid w:val="00255E8F"/>
    <w:rsid w:val="00264E88"/>
    <w:rsid w:val="00266B66"/>
    <w:rsid w:val="0027517C"/>
    <w:rsid w:val="0028151F"/>
    <w:rsid w:val="0028750E"/>
    <w:rsid w:val="00297D24"/>
    <w:rsid w:val="002C0D76"/>
    <w:rsid w:val="002D5CFC"/>
    <w:rsid w:val="002E1011"/>
    <w:rsid w:val="002E17CD"/>
    <w:rsid w:val="002F5B5D"/>
    <w:rsid w:val="00307063"/>
    <w:rsid w:val="00315530"/>
    <w:rsid w:val="003174D2"/>
    <w:rsid w:val="003549D5"/>
    <w:rsid w:val="003733FD"/>
    <w:rsid w:val="00375677"/>
    <w:rsid w:val="0038070B"/>
    <w:rsid w:val="003900F2"/>
    <w:rsid w:val="003C1E5D"/>
    <w:rsid w:val="003D4DF9"/>
    <w:rsid w:val="003E646E"/>
    <w:rsid w:val="003F1286"/>
    <w:rsid w:val="003F722F"/>
    <w:rsid w:val="00412290"/>
    <w:rsid w:val="004173F7"/>
    <w:rsid w:val="00433992"/>
    <w:rsid w:val="00435E46"/>
    <w:rsid w:val="00441848"/>
    <w:rsid w:val="00455AAB"/>
    <w:rsid w:val="00465858"/>
    <w:rsid w:val="00472129"/>
    <w:rsid w:val="0048686E"/>
    <w:rsid w:val="004A28F3"/>
    <w:rsid w:val="004A5D5A"/>
    <w:rsid w:val="004B1412"/>
    <w:rsid w:val="004B7426"/>
    <w:rsid w:val="004C2A09"/>
    <w:rsid w:val="004D4DE4"/>
    <w:rsid w:val="004D5D94"/>
    <w:rsid w:val="004E5DCA"/>
    <w:rsid w:val="004F47E6"/>
    <w:rsid w:val="00511F16"/>
    <w:rsid w:val="00523150"/>
    <w:rsid w:val="00524762"/>
    <w:rsid w:val="00544F36"/>
    <w:rsid w:val="0055381A"/>
    <w:rsid w:val="00577A83"/>
    <w:rsid w:val="0059481C"/>
    <w:rsid w:val="00596F6C"/>
    <w:rsid w:val="005A1A4C"/>
    <w:rsid w:val="005A5DE9"/>
    <w:rsid w:val="005C4D30"/>
    <w:rsid w:val="005C72F3"/>
    <w:rsid w:val="005E4013"/>
    <w:rsid w:val="005E4470"/>
    <w:rsid w:val="006026AE"/>
    <w:rsid w:val="006349B5"/>
    <w:rsid w:val="00637A3D"/>
    <w:rsid w:val="0064341B"/>
    <w:rsid w:val="00643933"/>
    <w:rsid w:val="0064469D"/>
    <w:rsid w:val="00652E70"/>
    <w:rsid w:val="0065705F"/>
    <w:rsid w:val="006A3763"/>
    <w:rsid w:val="007055D4"/>
    <w:rsid w:val="00713E1E"/>
    <w:rsid w:val="00751F7A"/>
    <w:rsid w:val="00753C36"/>
    <w:rsid w:val="0077017B"/>
    <w:rsid w:val="007867EB"/>
    <w:rsid w:val="007904CE"/>
    <w:rsid w:val="00794D48"/>
    <w:rsid w:val="007A4355"/>
    <w:rsid w:val="007A68C6"/>
    <w:rsid w:val="007D5F9A"/>
    <w:rsid w:val="007E4894"/>
    <w:rsid w:val="00807D62"/>
    <w:rsid w:val="00807DA2"/>
    <w:rsid w:val="0081312D"/>
    <w:rsid w:val="00821185"/>
    <w:rsid w:val="0082790B"/>
    <w:rsid w:val="00831673"/>
    <w:rsid w:val="00842CCE"/>
    <w:rsid w:val="00875ADA"/>
    <w:rsid w:val="00876459"/>
    <w:rsid w:val="008926B1"/>
    <w:rsid w:val="008930EB"/>
    <w:rsid w:val="008A5564"/>
    <w:rsid w:val="008C12FA"/>
    <w:rsid w:val="008C6A72"/>
    <w:rsid w:val="008E14E7"/>
    <w:rsid w:val="00903251"/>
    <w:rsid w:val="0091506C"/>
    <w:rsid w:val="00915FCE"/>
    <w:rsid w:val="009172D3"/>
    <w:rsid w:val="0093671B"/>
    <w:rsid w:val="009552FF"/>
    <w:rsid w:val="00961251"/>
    <w:rsid w:val="00964DD4"/>
    <w:rsid w:val="0098348F"/>
    <w:rsid w:val="009973D6"/>
    <w:rsid w:val="009A78DA"/>
    <w:rsid w:val="009B186E"/>
    <w:rsid w:val="009B6C09"/>
    <w:rsid w:val="009E29CE"/>
    <w:rsid w:val="009E3066"/>
    <w:rsid w:val="009F2913"/>
    <w:rsid w:val="00A002F5"/>
    <w:rsid w:val="00A01D61"/>
    <w:rsid w:val="00A03902"/>
    <w:rsid w:val="00A60C37"/>
    <w:rsid w:val="00A6198D"/>
    <w:rsid w:val="00AC738C"/>
    <w:rsid w:val="00AD343C"/>
    <w:rsid w:val="00AE5681"/>
    <w:rsid w:val="00AF56BD"/>
    <w:rsid w:val="00B02B13"/>
    <w:rsid w:val="00B041D2"/>
    <w:rsid w:val="00B35CBC"/>
    <w:rsid w:val="00B60A85"/>
    <w:rsid w:val="00B72721"/>
    <w:rsid w:val="00B75666"/>
    <w:rsid w:val="00B82466"/>
    <w:rsid w:val="00BA780E"/>
    <w:rsid w:val="00BB35D7"/>
    <w:rsid w:val="00BC2CCB"/>
    <w:rsid w:val="00BC5D34"/>
    <w:rsid w:val="00BD18D2"/>
    <w:rsid w:val="00BF70A4"/>
    <w:rsid w:val="00C21DA0"/>
    <w:rsid w:val="00C40D0E"/>
    <w:rsid w:val="00C4775E"/>
    <w:rsid w:val="00C537F2"/>
    <w:rsid w:val="00C83062"/>
    <w:rsid w:val="00C928D8"/>
    <w:rsid w:val="00CB2AE0"/>
    <w:rsid w:val="00CC3544"/>
    <w:rsid w:val="00CD11A5"/>
    <w:rsid w:val="00CD6ACC"/>
    <w:rsid w:val="00CF674F"/>
    <w:rsid w:val="00D00579"/>
    <w:rsid w:val="00D138F4"/>
    <w:rsid w:val="00D22617"/>
    <w:rsid w:val="00D2483D"/>
    <w:rsid w:val="00D30530"/>
    <w:rsid w:val="00D30E78"/>
    <w:rsid w:val="00D46E35"/>
    <w:rsid w:val="00D51C7A"/>
    <w:rsid w:val="00D526FC"/>
    <w:rsid w:val="00D708A6"/>
    <w:rsid w:val="00D735C0"/>
    <w:rsid w:val="00D80A38"/>
    <w:rsid w:val="00D80D74"/>
    <w:rsid w:val="00D9592D"/>
    <w:rsid w:val="00DB6609"/>
    <w:rsid w:val="00DB75FB"/>
    <w:rsid w:val="00DD468E"/>
    <w:rsid w:val="00DE4A29"/>
    <w:rsid w:val="00DF13F2"/>
    <w:rsid w:val="00E00143"/>
    <w:rsid w:val="00E127D8"/>
    <w:rsid w:val="00E26DA9"/>
    <w:rsid w:val="00E46F87"/>
    <w:rsid w:val="00E46F95"/>
    <w:rsid w:val="00E6362B"/>
    <w:rsid w:val="00E801ED"/>
    <w:rsid w:val="00E83E44"/>
    <w:rsid w:val="00E91082"/>
    <w:rsid w:val="00E95946"/>
    <w:rsid w:val="00E97D01"/>
    <w:rsid w:val="00EB7D53"/>
    <w:rsid w:val="00EE302C"/>
    <w:rsid w:val="00EE63A5"/>
    <w:rsid w:val="00EF5AF2"/>
    <w:rsid w:val="00F14697"/>
    <w:rsid w:val="00F427C9"/>
    <w:rsid w:val="00F45385"/>
    <w:rsid w:val="00F56878"/>
    <w:rsid w:val="00F6380C"/>
    <w:rsid w:val="00F64BEB"/>
    <w:rsid w:val="00F64C00"/>
    <w:rsid w:val="00F96225"/>
    <w:rsid w:val="00F971F2"/>
    <w:rsid w:val="00FA18E4"/>
    <w:rsid w:val="00FB41BC"/>
    <w:rsid w:val="00FC031A"/>
    <w:rsid w:val="00FD359D"/>
    <w:rsid w:val="00FE1A43"/>
    <w:rsid w:val="00FE7F39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7AFE8"/>
  <w15:docId w15:val="{B02B19FE-DEB2-4D72-A518-154DFDB8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15FCE"/>
    <w:rPr>
      <w:rFonts w:ascii="Calibri" w:hAnsi="Calibri"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15FCE"/>
    <w:rPr>
      <w:rFonts w:ascii="Tahoma" w:hAnsi="Tahoma" w:cs="Times New Roman"/>
      <w:sz w:val="16"/>
      <w:lang w:eastAsia="en-US"/>
    </w:rPr>
  </w:style>
  <w:style w:type="paragraph" w:styleId="Akapitzlist">
    <w:name w:val="List Paragraph"/>
    <w:basedOn w:val="Normalny"/>
    <w:uiPriority w:val="99"/>
    <w:qFormat/>
    <w:rsid w:val="002E17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uiPriority w:val="99"/>
    <w:rsid w:val="00002E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Aga</cp:lastModifiedBy>
  <cp:revision>4</cp:revision>
  <cp:lastPrinted>2015-02-19T10:30:00Z</cp:lastPrinted>
  <dcterms:created xsi:type="dcterms:W3CDTF">2019-10-17T09:45:00Z</dcterms:created>
  <dcterms:modified xsi:type="dcterms:W3CDTF">2019-11-19T12:11:00Z</dcterms:modified>
</cp:coreProperties>
</file>