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7B" w:rsidRPr="00BE797B" w:rsidRDefault="00C84B69" w:rsidP="00B400C0">
      <w:pPr>
        <w:jc w:val="center"/>
      </w:pPr>
      <w:r w:rsidRPr="00F02E5D">
        <w:rPr>
          <w:sz w:val="22"/>
          <w:szCs w:val="22"/>
        </w:rPr>
        <w:t xml:space="preserve">         </w:t>
      </w:r>
      <w:r w:rsidR="00BE797B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BE797B" w:rsidRPr="00BE797B">
        <w:t>Zał. I</w:t>
      </w:r>
      <w:r w:rsidR="00584F26">
        <w:t>.3-02</w:t>
      </w:r>
      <w:bookmarkStart w:id="0" w:name="_GoBack"/>
      <w:bookmarkEnd w:id="0"/>
      <w:r w:rsidRPr="00BE797B">
        <w:t xml:space="preserve">                                 </w:t>
      </w:r>
    </w:p>
    <w:p w:rsidR="00BE797B" w:rsidRDefault="00BE797B" w:rsidP="00BE797B">
      <w:pPr>
        <w:ind w:left="4678"/>
        <w:rPr>
          <w:sz w:val="22"/>
          <w:szCs w:val="22"/>
        </w:rPr>
      </w:pPr>
    </w:p>
    <w:p w:rsidR="00C84B69" w:rsidRPr="00F02E5D" w:rsidRDefault="00C84B69" w:rsidP="00BE797B">
      <w:pPr>
        <w:ind w:left="4678"/>
        <w:rPr>
          <w:sz w:val="22"/>
          <w:szCs w:val="22"/>
        </w:rPr>
      </w:pPr>
      <w:r w:rsidRPr="00F02E5D">
        <w:rPr>
          <w:sz w:val="22"/>
          <w:szCs w:val="22"/>
        </w:rPr>
        <w:t>Załącznik nr 4</w:t>
      </w:r>
      <w:r>
        <w:rPr>
          <w:sz w:val="22"/>
          <w:szCs w:val="22"/>
        </w:rPr>
        <w:t xml:space="preserve"> do Uchwały nr 13</w:t>
      </w:r>
      <w:r w:rsidRPr="00F02E5D">
        <w:rPr>
          <w:sz w:val="22"/>
          <w:szCs w:val="22"/>
        </w:rPr>
        <w:t>/2019-2020</w:t>
      </w:r>
    </w:p>
    <w:p w:rsidR="00C84B69" w:rsidRPr="00F02E5D" w:rsidRDefault="00C84B69" w:rsidP="00BE797B">
      <w:pPr>
        <w:ind w:left="4678"/>
        <w:rPr>
          <w:sz w:val="22"/>
          <w:szCs w:val="22"/>
        </w:rPr>
      </w:pPr>
      <w:r w:rsidRPr="00F02E5D">
        <w:rPr>
          <w:sz w:val="22"/>
          <w:szCs w:val="22"/>
        </w:rPr>
        <w:t>Senatu UP w Lublinie z dnia 29 listopada 2019 r.</w:t>
      </w:r>
    </w:p>
    <w:p w:rsidR="00C84B69" w:rsidRPr="00F02E5D" w:rsidRDefault="00C84B69" w:rsidP="00B400C0">
      <w:pPr>
        <w:spacing w:after="120"/>
        <w:rPr>
          <w:bCs/>
        </w:rPr>
      </w:pPr>
      <w:r w:rsidRPr="00F02E5D">
        <w:rPr>
          <w:bCs/>
        </w:rPr>
        <w:t xml:space="preserve"> </w:t>
      </w:r>
    </w:p>
    <w:p w:rsidR="00C84B69" w:rsidRPr="00F02E5D" w:rsidRDefault="00C84B69" w:rsidP="00023A99">
      <w:pPr>
        <w:rPr>
          <w:b/>
        </w:rPr>
      </w:pPr>
      <w:r w:rsidRPr="00F02E5D">
        <w:rPr>
          <w:b/>
        </w:rPr>
        <w:t>Karta opisu zajęć (sylabus)</w:t>
      </w:r>
    </w:p>
    <w:p w:rsidR="00C84B69" w:rsidRPr="00F02E5D" w:rsidRDefault="00C84B69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r w:rsidRPr="00F02E5D">
              <w:t xml:space="preserve">Nazwa kierunku studiów </w:t>
            </w:r>
          </w:p>
          <w:p w:rsidR="00C84B69" w:rsidRPr="00F02E5D" w:rsidRDefault="00C84B69" w:rsidP="004C0125"/>
        </w:tc>
        <w:tc>
          <w:tcPr>
            <w:tcW w:w="5344" w:type="dxa"/>
          </w:tcPr>
          <w:p w:rsidR="00C84B69" w:rsidRPr="00F02E5D" w:rsidRDefault="00C84B69" w:rsidP="004C0125"/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r w:rsidRPr="00F02E5D">
              <w:t>Nazwa modułu, także nazwa w języku angielskim</w:t>
            </w:r>
          </w:p>
        </w:tc>
        <w:tc>
          <w:tcPr>
            <w:tcW w:w="5344" w:type="dxa"/>
          </w:tcPr>
          <w:p w:rsidR="00C84B69" w:rsidRPr="00F02E5D" w:rsidRDefault="00C84B69" w:rsidP="00733822"/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r w:rsidRPr="00F02E5D">
              <w:t xml:space="preserve">Język wykładowy </w:t>
            </w:r>
          </w:p>
          <w:p w:rsidR="00C84B69" w:rsidRPr="00F02E5D" w:rsidRDefault="00C84B69" w:rsidP="004C0125"/>
        </w:tc>
        <w:tc>
          <w:tcPr>
            <w:tcW w:w="5344" w:type="dxa"/>
          </w:tcPr>
          <w:p w:rsidR="00C84B69" w:rsidRPr="00F02E5D" w:rsidRDefault="00C84B69" w:rsidP="004C0125"/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:rsidR="00C84B69" w:rsidRPr="00F02E5D" w:rsidRDefault="00C84B69" w:rsidP="004C0125"/>
        </w:tc>
        <w:tc>
          <w:tcPr>
            <w:tcW w:w="5344" w:type="dxa"/>
          </w:tcPr>
          <w:p w:rsidR="00C84B69" w:rsidRPr="00F02E5D" w:rsidRDefault="00BE797B" w:rsidP="00BE797B">
            <w:r>
              <w:t>obo</w:t>
            </w:r>
            <w:r w:rsidR="00733822">
              <w:t>wiązkowy</w:t>
            </w:r>
            <w:r>
              <w:t>/ fakultatywny</w:t>
            </w:r>
          </w:p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r w:rsidRPr="00F02E5D">
              <w:t>Poziom studiów</w:t>
            </w:r>
          </w:p>
        </w:tc>
        <w:tc>
          <w:tcPr>
            <w:tcW w:w="5344" w:type="dxa"/>
          </w:tcPr>
          <w:p w:rsidR="00C84B69" w:rsidRPr="00F02E5D" w:rsidRDefault="00C84B69" w:rsidP="00733822"/>
        </w:tc>
      </w:tr>
      <w:tr w:rsidR="00C84B69" w:rsidRPr="00F02E5D" w:rsidTr="00023A99">
        <w:tc>
          <w:tcPr>
            <w:tcW w:w="3942" w:type="dxa"/>
          </w:tcPr>
          <w:p w:rsidR="00C84B69" w:rsidRDefault="00C84B69" w:rsidP="004C0125">
            <w:r w:rsidRPr="00F02E5D">
              <w:t>Forma studiów</w:t>
            </w:r>
          </w:p>
          <w:p w:rsidR="00C84B69" w:rsidRPr="00F02E5D" w:rsidRDefault="00C84B69" w:rsidP="004C0125"/>
        </w:tc>
        <w:tc>
          <w:tcPr>
            <w:tcW w:w="5344" w:type="dxa"/>
          </w:tcPr>
          <w:p w:rsidR="00C84B69" w:rsidRPr="00F02E5D" w:rsidRDefault="00BE797B" w:rsidP="00733822">
            <w:r>
              <w:t>s</w:t>
            </w:r>
            <w:r w:rsidR="00733822">
              <w:t>tacjonarne</w:t>
            </w:r>
            <w:r>
              <w:t>/ niestacjonarne</w:t>
            </w:r>
          </w:p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r w:rsidRPr="00F02E5D">
              <w:t>Rok studiów dla kierunku</w:t>
            </w:r>
          </w:p>
        </w:tc>
        <w:tc>
          <w:tcPr>
            <w:tcW w:w="5344" w:type="dxa"/>
          </w:tcPr>
          <w:p w:rsidR="00C84B69" w:rsidRPr="00F02E5D" w:rsidRDefault="00C84B69" w:rsidP="004C0125"/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r w:rsidRPr="00F02E5D">
              <w:t>Semestr dla kierunku</w:t>
            </w:r>
          </w:p>
        </w:tc>
        <w:tc>
          <w:tcPr>
            <w:tcW w:w="5344" w:type="dxa"/>
          </w:tcPr>
          <w:p w:rsidR="00C84B69" w:rsidRPr="00F02E5D" w:rsidRDefault="00C84B69" w:rsidP="004C0125"/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</w:tcPr>
          <w:p w:rsidR="00C84B69" w:rsidRPr="00F02E5D" w:rsidRDefault="00BE797B" w:rsidP="004C0125">
            <w:r>
              <w:t>np. 6 (3/</w:t>
            </w:r>
            <w:r w:rsidR="00733822">
              <w:t>3</w:t>
            </w:r>
            <w:r w:rsidR="00C84B69" w:rsidRPr="00F02E5D">
              <w:t>)</w:t>
            </w:r>
          </w:p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</w:tcPr>
          <w:p w:rsidR="00C84B69" w:rsidRPr="00F02E5D" w:rsidRDefault="00C84B69" w:rsidP="004C0125"/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r w:rsidRPr="00F02E5D">
              <w:t>Jednostka oferująca moduł</w:t>
            </w:r>
          </w:p>
          <w:p w:rsidR="00C84B69" w:rsidRPr="00F02E5D" w:rsidRDefault="00C84B69" w:rsidP="004C0125"/>
        </w:tc>
        <w:tc>
          <w:tcPr>
            <w:tcW w:w="5344" w:type="dxa"/>
          </w:tcPr>
          <w:p w:rsidR="00C84B69" w:rsidRPr="00F02E5D" w:rsidRDefault="00C84B69" w:rsidP="004C0125"/>
        </w:tc>
      </w:tr>
      <w:tr w:rsidR="00C84B69" w:rsidRPr="00F02E5D" w:rsidTr="00023A99">
        <w:tc>
          <w:tcPr>
            <w:tcW w:w="3942" w:type="dxa"/>
          </w:tcPr>
          <w:p w:rsidR="00C84B69" w:rsidRPr="00F02E5D" w:rsidRDefault="00C84B69" w:rsidP="004C0125">
            <w:r w:rsidRPr="00F02E5D">
              <w:t>Cel modułu</w:t>
            </w:r>
          </w:p>
          <w:p w:rsidR="00C84B69" w:rsidRPr="00F02E5D" w:rsidRDefault="00C84B69" w:rsidP="004C0125"/>
        </w:tc>
        <w:tc>
          <w:tcPr>
            <w:tcW w:w="5344" w:type="dxa"/>
          </w:tcPr>
          <w:p w:rsidR="00C84B69" w:rsidRPr="00F02E5D" w:rsidRDefault="00C84B69" w:rsidP="004C0125">
            <w:pPr>
              <w:autoSpaceDE w:val="0"/>
              <w:autoSpaceDN w:val="0"/>
              <w:adjustRightInd w:val="0"/>
            </w:pPr>
          </w:p>
        </w:tc>
      </w:tr>
      <w:tr w:rsidR="00C84B69" w:rsidRPr="00F02E5D" w:rsidTr="00023A99">
        <w:trPr>
          <w:trHeight w:val="236"/>
        </w:trPr>
        <w:tc>
          <w:tcPr>
            <w:tcW w:w="3942" w:type="dxa"/>
            <w:vMerge w:val="restart"/>
          </w:tcPr>
          <w:p w:rsidR="00C84B69" w:rsidRPr="00F02E5D" w:rsidRDefault="00C84B69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</w:tcPr>
          <w:p w:rsidR="00C84B69" w:rsidRPr="00F02E5D" w:rsidRDefault="00C84B69" w:rsidP="004C0125">
            <w:r w:rsidRPr="00F02E5D">
              <w:t xml:space="preserve">Wiedza: </w:t>
            </w:r>
          </w:p>
        </w:tc>
      </w:tr>
      <w:tr w:rsidR="00C84B69" w:rsidRPr="00F02E5D" w:rsidTr="00023A99">
        <w:trPr>
          <w:trHeight w:val="233"/>
        </w:trPr>
        <w:tc>
          <w:tcPr>
            <w:tcW w:w="3942" w:type="dxa"/>
            <w:vMerge/>
          </w:tcPr>
          <w:p w:rsidR="00C84B69" w:rsidRPr="00F02E5D" w:rsidRDefault="00C84B69" w:rsidP="004C0125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C84B69" w:rsidRPr="00F02E5D" w:rsidRDefault="00C84B69" w:rsidP="004C0125"/>
        </w:tc>
      </w:tr>
      <w:tr w:rsidR="00186A2F" w:rsidRPr="00F02E5D" w:rsidTr="00023A99">
        <w:trPr>
          <w:trHeight w:val="233"/>
        </w:trPr>
        <w:tc>
          <w:tcPr>
            <w:tcW w:w="3942" w:type="dxa"/>
            <w:vMerge/>
          </w:tcPr>
          <w:p w:rsidR="00186A2F" w:rsidRPr="00F02E5D" w:rsidRDefault="00186A2F" w:rsidP="00186A2F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186A2F" w:rsidRDefault="00186A2F" w:rsidP="00186A2F">
            <w:pPr>
              <w:pStyle w:val="Default"/>
              <w:rPr>
                <w:sz w:val="23"/>
                <w:szCs w:val="23"/>
              </w:rPr>
            </w:pPr>
          </w:p>
        </w:tc>
      </w:tr>
      <w:tr w:rsidR="00186A2F" w:rsidRPr="00F02E5D" w:rsidTr="00023A99">
        <w:trPr>
          <w:trHeight w:val="233"/>
        </w:trPr>
        <w:tc>
          <w:tcPr>
            <w:tcW w:w="3942" w:type="dxa"/>
            <w:vMerge/>
          </w:tcPr>
          <w:p w:rsidR="00186A2F" w:rsidRPr="00F02E5D" w:rsidRDefault="00186A2F" w:rsidP="00186A2F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186A2F" w:rsidRPr="00F02E5D" w:rsidRDefault="00186A2F" w:rsidP="00186A2F">
            <w:r w:rsidRPr="00F02E5D">
              <w:t>Umiejętności:</w:t>
            </w:r>
          </w:p>
        </w:tc>
      </w:tr>
      <w:tr w:rsidR="00186A2F" w:rsidRPr="00F02E5D" w:rsidTr="00023A99">
        <w:trPr>
          <w:trHeight w:val="233"/>
        </w:trPr>
        <w:tc>
          <w:tcPr>
            <w:tcW w:w="3942" w:type="dxa"/>
            <w:vMerge/>
          </w:tcPr>
          <w:p w:rsidR="00186A2F" w:rsidRPr="00F02E5D" w:rsidRDefault="00186A2F" w:rsidP="00186A2F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186A2F" w:rsidRDefault="00186A2F" w:rsidP="00186A2F">
            <w:pPr>
              <w:pStyle w:val="Default"/>
              <w:rPr>
                <w:sz w:val="23"/>
                <w:szCs w:val="23"/>
              </w:rPr>
            </w:pPr>
          </w:p>
        </w:tc>
      </w:tr>
      <w:tr w:rsidR="00186A2F" w:rsidRPr="00F02E5D" w:rsidTr="00023A99">
        <w:trPr>
          <w:trHeight w:val="233"/>
        </w:trPr>
        <w:tc>
          <w:tcPr>
            <w:tcW w:w="3942" w:type="dxa"/>
            <w:vMerge/>
          </w:tcPr>
          <w:p w:rsidR="00186A2F" w:rsidRPr="00F02E5D" w:rsidRDefault="00186A2F" w:rsidP="00186A2F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186A2F" w:rsidRPr="00F02E5D" w:rsidRDefault="00186A2F" w:rsidP="00186A2F">
            <w:r w:rsidRPr="00F02E5D">
              <w:t>Kompetencje społeczne:</w:t>
            </w:r>
          </w:p>
        </w:tc>
      </w:tr>
      <w:tr w:rsidR="00F07982" w:rsidRPr="00F02E5D" w:rsidTr="00023A99">
        <w:trPr>
          <w:trHeight w:val="233"/>
        </w:trPr>
        <w:tc>
          <w:tcPr>
            <w:tcW w:w="3942" w:type="dxa"/>
            <w:vMerge/>
          </w:tcPr>
          <w:p w:rsidR="00F07982" w:rsidRPr="00F02E5D" w:rsidRDefault="00F07982" w:rsidP="00F07982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F07982" w:rsidRDefault="00F07982" w:rsidP="00F07982">
            <w:pPr>
              <w:pStyle w:val="Default"/>
              <w:rPr>
                <w:sz w:val="23"/>
                <w:szCs w:val="23"/>
              </w:rPr>
            </w:pPr>
          </w:p>
        </w:tc>
      </w:tr>
      <w:tr w:rsidR="00F07982" w:rsidRPr="00F02E5D" w:rsidTr="00023A99">
        <w:tc>
          <w:tcPr>
            <w:tcW w:w="3942" w:type="dxa"/>
          </w:tcPr>
          <w:p w:rsidR="00F07982" w:rsidRPr="00F02E5D" w:rsidRDefault="00F07982" w:rsidP="00F07982">
            <w:r w:rsidRPr="00F02E5D">
              <w:t xml:space="preserve">Wymagania wstępne i dodatkowe </w:t>
            </w:r>
          </w:p>
        </w:tc>
        <w:tc>
          <w:tcPr>
            <w:tcW w:w="5344" w:type="dxa"/>
          </w:tcPr>
          <w:p w:rsidR="00F07982" w:rsidRPr="00F02E5D" w:rsidRDefault="00F07982" w:rsidP="00F07982">
            <w:pPr>
              <w:jc w:val="both"/>
            </w:pPr>
          </w:p>
        </w:tc>
      </w:tr>
      <w:tr w:rsidR="00F07982" w:rsidRPr="00F02E5D" w:rsidTr="00023A99">
        <w:tc>
          <w:tcPr>
            <w:tcW w:w="3942" w:type="dxa"/>
          </w:tcPr>
          <w:p w:rsidR="00F07982" w:rsidRPr="00F02E5D" w:rsidRDefault="00F07982" w:rsidP="00F07982">
            <w:r w:rsidRPr="00F02E5D">
              <w:t xml:space="preserve">Treści programowe modułu </w:t>
            </w:r>
          </w:p>
          <w:p w:rsidR="00F07982" w:rsidRPr="00F02E5D" w:rsidRDefault="00F07982" w:rsidP="00F07982"/>
        </w:tc>
        <w:tc>
          <w:tcPr>
            <w:tcW w:w="5344" w:type="dxa"/>
          </w:tcPr>
          <w:p w:rsidR="00F07982" w:rsidRPr="00F02E5D" w:rsidRDefault="00F07982" w:rsidP="00F07982"/>
        </w:tc>
      </w:tr>
      <w:tr w:rsidR="00F07982" w:rsidRPr="00F02E5D" w:rsidTr="00023A99">
        <w:tc>
          <w:tcPr>
            <w:tcW w:w="3942" w:type="dxa"/>
          </w:tcPr>
          <w:p w:rsidR="00F07982" w:rsidRPr="00F02E5D" w:rsidRDefault="00F07982" w:rsidP="00F07982">
            <w:r w:rsidRPr="00F02E5D">
              <w:t>Wykaz literatury podstawowej i uzupełniającej</w:t>
            </w:r>
          </w:p>
        </w:tc>
        <w:tc>
          <w:tcPr>
            <w:tcW w:w="5344" w:type="dxa"/>
          </w:tcPr>
          <w:p w:rsidR="00F07982" w:rsidRPr="00F02E5D" w:rsidRDefault="00F07982" w:rsidP="00F07982"/>
        </w:tc>
      </w:tr>
      <w:tr w:rsidR="00F07982" w:rsidRPr="00F02E5D" w:rsidTr="00023A99">
        <w:tc>
          <w:tcPr>
            <w:tcW w:w="3942" w:type="dxa"/>
          </w:tcPr>
          <w:p w:rsidR="00F07982" w:rsidRPr="00F02E5D" w:rsidRDefault="00F07982" w:rsidP="00F07982">
            <w:r w:rsidRPr="00F02E5D">
              <w:t>Planowane formy/działania/metody dydaktyczne</w:t>
            </w:r>
          </w:p>
        </w:tc>
        <w:tc>
          <w:tcPr>
            <w:tcW w:w="5344" w:type="dxa"/>
          </w:tcPr>
          <w:p w:rsidR="00F07982" w:rsidRPr="00F02E5D" w:rsidRDefault="00F07982" w:rsidP="0016082A"/>
        </w:tc>
      </w:tr>
      <w:tr w:rsidR="00F07982" w:rsidRPr="00F02E5D" w:rsidTr="00023A99">
        <w:tc>
          <w:tcPr>
            <w:tcW w:w="3942" w:type="dxa"/>
          </w:tcPr>
          <w:p w:rsidR="00F07982" w:rsidRPr="00F02E5D" w:rsidRDefault="00F07982" w:rsidP="00F0798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</w:tcPr>
          <w:p w:rsidR="00F07982" w:rsidRPr="00F02E5D" w:rsidRDefault="00F07982" w:rsidP="00F07982">
            <w:pPr>
              <w:jc w:val="both"/>
            </w:pPr>
          </w:p>
        </w:tc>
      </w:tr>
      <w:tr w:rsidR="00F07982" w:rsidRPr="00F02E5D" w:rsidTr="00957A7C">
        <w:trPr>
          <w:trHeight w:val="1827"/>
        </w:trPr>
        <w:tc>
          <w:tcPr>
            <w:tcW w:w="3942" w:type="dxa"/>
          </w:tcPr>
          <w:p w:rsidR="00F07982" w:rsidRPr="00F02E5D" w:rsidRDefault="00F07982" w:rsidP="00F07982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</w:tcPr>
          <w:p w:rsidR="00F07982" w:rsidRPr="00F02E5D" w:rsidRDefault="00F07982" w:rsidP="00B2587E">
            <w:pPr>
              <w:jc w:val="both"/>
            </w:pPr>
          </w:p>
        </w:tc>
      </w:tr>
      <w:tr w:rsidR="00F07982" w:rsidRPr="00F02E5D" w:rsidTr="00101F00">
        <w:trPr>
          <w:trHeight w:val="718"/>
        </w:trPr>
        <w:tc>
          <w:tcPr>
            <w:tcW w:w="3942" w:type="dxa"/>
          </w:tcPr>
          <w:p w:rsidR="00F07982" w:rsidRPr="00F02E5D" w:rsidRDefault="00F07982" w:rsidP="00F0798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</w:tcPr>
          <w:p w:rsidR="00F07982" w:rsidRPr="00F02E5D" w:rsidRDefault="00F07982" w:rsidP="00B2587E">
            <w:pPr>
              <w:jc w:val="both"/>
            </w:pPr>
          </w:p>
        </w:tc>
      </w:tr>
      <w:tr w:rsidR="00F07982" w:rsidRPr="00F02E5D" w:rsidTr="00101F00">
        <w:trPr>
          <w:trHeight w:val="718"/>
        </w:trPr>
        <w:tc>
          <w:tcPr>
            <w:tcW w:w="3942" w:type="dxa"/>
          </w:tcPr>
          <w:p w:rsidR="00F07982" w:rsidRPr="00F02E5D" w:rsidRDefault="00F07982" w:rsidP="00F07982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</w:tcPr>
          <w:p w:rsidR="002E50FA" w:rsidRPr="00F02E5D" w:rsidRDefault="002E50FA" w:rsidP="00F07982">
            <w:pPr>
              <w:jc w:val="both"/>
            </w:pPr>
          </w:p>
        </w:tc>
      </w:tr>
    </w:tbl>
    <w:p w:rsidR="00C84B69" w:rsidRPr="00F02E5D" w:rsidRDefault="00C84B69" w:rsidP="00023A99"/>
    <w:p w:rsidR="00C84B69" w:rsidRPr="00F02E5D" w:rsidRDefault="00C84B69" w:rsidP="00023A99"/>
    <w:p w:rsidR="00C84B69" w:rsidRPr="00F02E5D" w:rsidRDefault="00C84B69" w:rsidP="00023A99"/>
    <w:p w:rsidR="00C84B69" w:rsidRPr="00F02E5D" w:rsidRDefault="00C84B69" w:rsidP="00023A99"/>
    <w:p w:rsidR="00C84B69" w:rsidRPr="00F02E5D" w:rsidRDefault="00C84B69" w:rsidP="00023A99">
      <w:pPr>
        <w:rPr>
          <w:i/>
          <w:iCs/>
        </w:rPr>
      </w:pPr>
    </w:p>
    <w:p w:rsidR="00C84B69" w:rsidRPr="00F02E5D" w:rsidRDefault="00C84B69" w:rsidP="00023A99">
      <w:pPr>
        <w:rPr>
          <w:iCs/>
        </w:rPr>
      </w:pPr>
    </w:p>
    <w:p w:rsidR="00C84B69" w:rsidRPr="00F02E5D" w:rsidRDefault="00C84B69"/>
    <w:sectPr w:rsidR="00C84B69" w:rsidRPr="00F02E5D" w:rsidSect="00926B9B">
      <w:footerReference w:type="default" r:id="rId6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06" w:rsidRDefault="004A6506" w:rsidP="008D17BD">
      <w:r>
        <w:separator/>
      </w:r>
    </w:p>
  </w:endnote>
  <w:endnote w:type="continuationSeparator" w:id="0">
    <w:p w:rsidR="004A6506" w:rsidRDefault="004A650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9" w:rsidRDefault="002711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6506">
      <w:rPr>
        <w:noProof/>
      </w:rPr>
      <w:t>1</w:t>
    </w:r>
    <w:r>
      <w:rPr>
        <w:noProof/>
      </w:rPr>
      <w:fldChar w:fldCharType="end"/>
    </w:r>
    <w:r w:rsidR="00C84B69">
      <w:t>/2</w:t>
    </w:r>
  </w:p>
  <w:p w:rsidR="00C84B69" w:rsidRDefault="00C8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06" w:rsidRDefault="004A6506" w:rsidP="008D17BD">
      <w:r>
        <w:separator/>
      </w:r>
    </w:p>
  </w:footnote>
  <w:footnote w:type="continuationSeparator" w:id="0">
    <w:p w:rsidR="004A6506" w:rsidRDefault="004A6506" w:rsidP="008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6082A"/>
    <w:rsid w:val="00186A2F"/>
    <w:rsid w:val="00206860"/>
    <w:rsid w:val="00207270"/>
    <w:rsid w:val="0027118C"/>
    <w:rsid w:val="002E50FA"/>
    <w:rsid w:val="003549DD"/>
    <w:rsid w:val="003F3F01"/>
    <w:rsid w:val="00457679"/>
    <w:rsid w:val="004A6506"/>
    <w:rsid w:val="004C0125"/>
    <w:rsid w:val="00500899"/>
    <w:rsid w:val="005409E5"/>
    <w:rsid w:val="005639FC"/>
    <w:rsid w:val="00584F26"/>
    <w:rsid w:val="006742BC"/>
    <w:rsid w:val="0069721E"/>
    <w:rsid w:val="00733822"/>
    <w:rsid w:val="0089357C"/>
    <w:rsid w:val="008D17BD"/>
    <w:rsid w:val="009140F6"/>
    <w:rsid w:val="0092197E"/>
    <w:rsid w:val="00926B9B"/>
    <w:rsid w:val="00957A7C"/>
    <w:rsid w:val="00980EBB"/>
    <w:rsid w:val="00A52F7A"/>
    <w:rsid w:val="00A6382F"/>
    <w:rsid w:val="00A6673A"/>
    <w:rsid w:val="00B2587E"/>
    <w:rsid w:val="00B400C0"/>
    <w:rsid w:val="00BE797B"/>
    <w:rsid w:val="00C179F1"/>
    <w:rsid w:val="00C84B69"/>
    <w:rsid w:val="00CD423D"/>
    <w:rsid w:val="00D2747A"/>
    <w:rsid w:val="00D40FE3"/>
    <w:rsid w:val="00EC3848"/>
    <w:rsid w:val="00F02E5D"/>
    <w:rsid w:val="00F07982"/>
    <w:rsid w:val="00F758E4"/>
    <w:rsid w:val="00F82B32"/>
    <w:rsid w:val="00F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A6639"/>
  <w15:docId w15:val="{06753D21-27F1-47CF-8188-1E7279D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A2F"/>
    <w:pPr>
      <w:ind w:left="720"/>
      <w:contextualSpacing/>
    </w:pPr>
  </w:style>
  <w:style w:type="paragraph" w:customStyle="1" w:styleId="Default">
    <w:name w:val="Default"/>
    <w:rsid w:val="00186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13/2019-2020</vt:lpstr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13/2019-2020</dc:title>
  <dc:subject/>
  <dc:creator>1</dc:creator>
  <cp:keywords/>
  <dc:description/>
  <cp:lastModifiedBy>Użytkownik systemu Windows</cp:lastModifiedBy>
  <cp:revision>10</cp:revision>
  <cp:lastPrinted>2019-11-19T13:08:00Z</cp:lastPrinted>
  <dcterms:created xsi:type="dcterms:W3CDTF">2020-02-03T12:52:00Z</dcterms:created>
  <dcterms:modified xsi:type="dcterms:W3CDTF">2020-02-27T09:03:00Z</dcterms:modified>
</cp:coreProperties>
</file>