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5" w:rsidRPr="00E9220C" w:rsidRDefault="00216085" w:rsidP="00216085">
      <w:pPr>
        <w:spacing w:line="360" w:lineRule="auto"/>
        <w:jc w:val="right"/>
        <w:rPr>
          <w:rFonts w:cs="Times New Roman"/>
          <w:szCs w:val="20"/>
        </w:rPr>
      </w:pPr>
      <w:r w:rsidRPr="00E9220C">
        <w:rPr>
          <w:rFonts w:cs="Times New Roman"/>
          <w:szCs w:val="20"/>
        </w:rPr>
        <w:t>Zał. 1. (WIP-JK-6)</w:t>
      </w:r>
    </w:p>
    <w:p w:rsidR="00CC146C" w:rsidRPr="006A0473" w:rsidRDefault="00CC146C" w:rsidP="00CC146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ANKIETA DYPLOMANTA</w:t>
      </w:r>
    </w:p>
    <w:p w:rsidR="00CC146C" w:rsidRPr="006A0473" w:rsidRDefault="00CC146C" w:rsidP="00CC146C">
      <w:pPr>
        <w:spacing w:line="360" w:lineRule="auto"/>
        <w:jc w:val="center"/>
        <w:rPr>
          <w:rFonts w:cs="Times New Roman"/>
          <w:b/>
        </w:rPr>
      </w:pPr>
    </w:p>
    <w:p w:rsidR="002A074C" w:rsidRDefault="002A074C" w:rsidP="002A07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 ankietę w dziekanacie dobrowolnie i anonimowo do urny - bezpośrednio po złożeniu egzaminu dyplomowego lub najpóźniej przy odbiorze dyplomu z dziekanatu.</w:t>
      </w:r>
    </w:p>
    <w:p w:rsidR="002A074C" w:rsidRDefault="002A074C" w:rsidP="002A074C">
      <w:pPr>
        <w:jc w:val="both"/>
        <w:rPr>
          <w:rFonts w:ascii="Tahoma" w:hAnsi="Tahoma" w:cs="Tahoma"/>
          <w:b/>
          <w:sz w:val="20"/>
          <w:szCs w:val="20"/>
        </w:rPr>
      </w:pPr>
    </w:p>
    <w:p w:rsidR="002A074C" w:rsidRPr="00164E59" w:rsidRDefault="002A074C" w:rsidP="002A074C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:rsidR="002A074C" w:rsidRPr="00C41F16" w:rsidRDefault="002A074C" w:rsidP="002A074C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2A074C" w:rsidRPr="00C41F16" w:rsidRDefault="002A074C" w:rsidP="002A074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 na końcu arkusza ankiety)</w:t>
      </w:r>
    </w:p>
    <w:p w:rsidR="002A074C" w:rsidRPr="00CE0244" w:rsidRDefault="002A074C" w:rsidP="002A074C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2A074C" w:rsidRPr="00BC7C7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zdobyta wiedza i umiejętności spełniły Pani/Pana oczekiwania</w:t>
      </w:r>
      <w:r w:rsidRPr="00BC7C7B">
        <w:rPr>
          <w:rFonts w:ascii="Tahoma" w:hAnsi="Tahoma" w:cs="Tahoma"/>
          <w:b/>
          <w:sz w:val="22"/>
          <w:szCs w:val="22"/>
        </w:rPr>
        <w:t>?</w:t>
      </w:r>
    </w:p>
    <w:p w:rsidR="002A074C" w:rsidRPr="00053575" w:rsidRDefault="002A074C" w:rsidP="002A074C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tematyka praktyki była zgodna z realizowanym kierunkiem studiów?</w:t>
      </w:r>
    </w:p>
    <w:p w:rsidR="002A074C" w:rsidRPr="009A6922" w:rsidRDefault="002A074C" w:rsidP="002A074C">
      <w:pPr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 dostęp do korzystania z zasobów Biblioteki Głównej Uniwersytetu Przyrodniczego w Lublinie?</w:t>
      </w:r>
    </w:p>
    <w:p w:rsidR="002A074C" w:rsidRDefault="002A074C" w:rsidP="002A074C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2A074C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bazę dydaktyczną?</w:t>
      </w:r>
    </w:p>
    <w:p w:rsidR="002A074C" w:rsidRPr="00445913" w:rsidRDefault="002A074C" w:rsidP="002A074C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2A074C" w:rsidRPr="00053575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Jak ocenia Pani/Pan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rozwój naukowy, kulturalny i sportowy?</w:t>
      </w:r>
    </w:p>
    <w:p w:rsidR="002A074C" w:rsidRDefault="002A074C" w:rsidP="002A074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2A074C" w:rsidRPr="008B1B30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Jak ocenia Pani/Pan współpracę z pracownikami  dziekanatu?</w:t>
      </w:r>
    </w:p>
    <w:p w:rsidR="002A074C" w:rsidRPr="00674A8C" w:rsidRDefault="002A074C" w:rsidP="002A074C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074C" w:rsidRPr="00AE568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Centrum Dydaktyki i Spraw Studenckich </w:t>
      </w:r>
    </w:p>
    <w:p w:rsidR="002A074C" w:rsidRDefault="002A074C" w:rsidP="002A074C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2A074C" w:rsidRPr="00AE568B" w:rsidRDefault="002A074C" w:rsidP="002A074C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Działu Komunikacji i</w:t>
      </w:r>
      <w:r w:rsidR="00845F05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Wymiany Akademickiej</w:t>
      </w:r>
    </w:p>
    <w:p w:rsidR="002A074C" w:rsidRDefault="002A074C" w:rsidP="002A074C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2A074C" w:rsidRPr="00AE568B" w:rsidRDefault="002A074C" w:rsidP="002A074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A074C" w:rsidRPr="00AD5BB7" w:rsidRDefault="002A074C" w:rsidP="002A074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Jak </w:t>
      </w:r>
      <w:r>
        <w:rPr>
          <w:rFonts w:ascii="Tahoma" w:hAnsi="Tahoma" w:cs="Tahoma"/>
          <w:b/>
          <w:sz w:val="22"/>
          <w:szCs w:val="22"/>
        </w:rPr>
        <w:t>ocenia Pani/Pan współpracę z promotorem w trakcie przygotowywania pracy dyplomowej?</w:t>
      </w:r>
    </w:p>
    <w:p w:rsidR="002A074C" w:rsidRPr="00445913" w:rsidRDefault="002A074C" w:rsidP="002A074C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2A074C" w:rsidRDefault="002A074C" w:rsidP="002A074C">
      <w:pPr>
        <w:pStyle w:val="Defaul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w czasie studiów korzystał (a) Pani/Pan</w:t>
      </w:r>
      <w:r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jakie:</w:t>
      </w:r>
    </w:p>
    <w:p w:rsidR="002A074C" w:rsidRDefault="002A074C" w:rsidP="002A074C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74C" w:rsidRPr="00344847" w:rsidRDefault="002A074C" w:rsidP="002A074C">
      <w:pPr>
        <w:pStyle w:val="Defaul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Czy ukończony kierunek studiów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44847">
        <w:rPr>
          <w:rFonts w:ascii="Tahoma" w:hAnsi="Tahoma" w:cs="Tahoma"/>
          <w:b/>
          <w:sz w:val="22"/>
          <w:szCs w:val="22"/>
        </w:rPr>
        <w:t>jest godny polecenia? (</w:t>
      </w:r>
      <w:r w:rsidRPr="00344847">
        <w:rPr>
          <w:rFonts w:ascii="Tahoma" w:hAnsi="Tahoma" w:cs="Tahoma"/>
          <w:sz w:val="22"/>
          <w:szCs w:val="22"/>
        </w:rPr>
        <w:t>zaznacz właściwe</w:t>
      </w:r>
      <w:r w:rsidRPr="00344847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>:</w:t>
      </w:r>
    </w:p>
    <w:p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2A074C" w:rsidRPr="00164E59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2A074C" w:rsidRPr="00344847" w:rsidRDefault="002A074C" w:rsidP="002A074C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2A074C" w:rsidRPr="00344847" w:rsidRDefault="002A074C" w:rsidP="002A074C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studiów</w:t>
      </w:r>
      <w:r w:rsidRPr="00344847">
        <w:rPr>
          <w:rFonts w:ascii="Tahoma" w:hAnsi="Tahoma" w:cs="Tahoma"/>
          <w:sz w:val="22"/>
          <w:szCs w:val="22"/>
        </w:rPr>
        <w:t xml:space="preserve"> (komentarz własny):</w:t>
      </w:r>
    </w:p>
    <w:p w:rsidR="002A074C" w:rsidRPr="00344847" w:rsidRDefault="002A074C" w:rsidP="002A074C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2A074C" w:rsidRPr="000110AA" w:rsidRDefault="002A074C" w:rsidP="002A074C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2A074C" w:rsidRDefault="002A074C" w:rsidP="002A074C">
      <w:pPr>
        <w:pStyle w:val="Default"/>
        <w:spacing w:line="360" w:lineRule="auto"/>
      </w:pPr>
    </w:p>
    <w:p w:rsidR="002A074C" w:rsidRDefault="002A074C" w:rsidP="002A074C">
      <w:pPr>
        <w:pStyle w:val="Default"/>
        <w:spacing w:line="360" w:lineRule="auto"/>
      </w:pPr>
    </w:p>
    <w:p w:rsidR="002A074C" w:rsidRDefault="002A074C" w:rsidP="002A074C">
      <w:pPr>
        <w:pStyle w:val="Default"/>
        <w:spacing w:line="360" w:lineRule="auto"/>
      </w:pPr>
    </w:p>
    <w:p w:rsidR="002A074C" w:rsidRDefault="002A074C" w:rsidP="002A074C">
      <w:pPr>
        <w:pStyle w:val="Default"/>
        <w:spacing w:line="360" w:lineRule="auto"/>
      </w:pPr>
    </w:p>
    <w:p w:rsidR="002A074C" w:rsidRPr="00344847" w:rsidRDefault="002A074C" w:rsidP="002A074C">
      <w:pPr>
        <w:pStyle w:val="Default"/>
        <w:spacing w:line="360" w:lineRule="auto"/>
        <w:rPr>
          <w:rFonts w:ascii="Tahoma" w:hAnsi="Tahoma" w:cs="Tahoma"/>
        </w:rPr>
      </w:pPr>
      <w:r>
        <w:t xml:space="preserve">                                                                  </w:t>
      </w:r>
      <w:r w:rsidRPr="00BC7C7B">
        <w:rPr>
          <w:rFonts w:ascii="Tahoma" w:hAnsi="Tahoma" w:cs="Tahoma"/>
        </w:rPr>
        <w:t>Dziękujemy za wypełnienie ankiet</w:t>
      </w:r>
      <w:r>
        <w:rPr>
          <w:rFonts w:ascii="Tahoma" w:hAnsi="Tahoma" w:cs="Tahoma"/>
        </w:rPr>
        <w:t>y</w:t>
      </w:r>
    </w:p>
    <w:p w:rsidR="00CC146C" w:rsidRPr="006A0473" w:rsidRDefault="00CC146C" w:rsidP="002A074C">
      <w:pPr>
        <w:jc w:val="center"/>
        <w:rPr>
          <w:rFonts w:cs="Times New Roman"/>
          <w:sz w:val="20"/>
          <w:szCs w:val="20"/>
        </w:rPr>
      </w:pPr>
    </w:p>
    <w:sectPr w:rsidR="00CC146C" w:rsidRPr="006A0473" w:rsidSect="00F0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13" w:rsidRDefault="00F17713">
      <w:r>
        <w:separator/>
      </w:r>
    </w:p>
  </w:endnote>
  <w:endnote w:type="continuationSeparator" w:id="0">
    <w:p w:rsidR="00F17713" w:rsidRDefault="00F1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47" w:rsidRDefault="00F04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7F35A481" wp14:editId="47F4F55B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414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414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6476F4" w:rsidRPr="00351194" w:rsidRDefault="00F17713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1771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bookmarkStart w:id="0" w:name="_GoBack"/>
    <w:bookmarkEnd w:id="0"/>
  </w:p>
  <w:p w:rsidR="006476F4" w:rsidRDefault="00F1771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F04147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F04147" w:rsidRDefault="00CC146C" w:rsidP="00F04147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437DC15" wp14:editId="6E02B54B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13" w:rsidRDefault="00F17713">
      <w:r>
        <w:separator/>
      </w:r>
    </w:p>
  </w:footnote>
  <w:footnote w:type="continuationSeparator" w:id="0">
    <w:p w:rsidR="00F17713" w:rsidRDefault="00F1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47" w:rsidRDefault="00F04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799D170" wp14:editId="23048381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17713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F17713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B756DB7" wp14:editId="02FECE2A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F17713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F17713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F17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216085"/>
    <w:rsid w:val="002A074C"/>
    <w:rsid w:val="0040630D"/>
    <w:rsid w:val="00796F54"/>
    <w:rsid w:val="007A19BB"/>
    <w:rsid w:val="00845F05"/>
    <w:rsid w:val="009F6BE6"/>
    <w:rsid w:val="00B747A6"/>
    <w:rsid w:val="00CC146C"/>
    <w:rsid w:val="00DB2256"/>
    <w:rsid w:val="00F04147"/>
    <w:rsid w:val="00F17713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2020-11-13T09:55:00Z</dcterms:created>
  <dcterms:modified xsi:type="dcterms:W3CDTF">2020-11-15T10:45:00Z</dcterms:modified>
</cp:coreProperties>
</file>