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E5" w:rsidRPr="00D7745A" w:rsidRDefault="00D7745A" w:rsidP="00CD5B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D774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PROGRAM PRAKTYKI ZAWODOWEJ </w:t>
      </w:r>
      <w:r w:rsidR="005271B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D7745A">
        <w:rPr>
          <w:rFonts w:ascii="Times New Roman" w:hAnsi="Times New Roman" w:cs="Times New Roman"/>
          <w:b/>
          <w:sz w:val="24"/>
          <w:szCs w:val="24"/>
          <w:lang w:val="pl-PL"/>
        </w:rPr>
        <w:t>DLA STUDENTÓW KIERUNKU GASTRONOMIA I SZTUKA KULINARNA</w:t>
      </w:r>
    </w:p>
    <w:p w:rsidR="00D7745A" w:rsidRDefault="00D7745A" w:rsidP="00CD5B47">
      <w:pPr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D7745A"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>
        <w:rPr>
          <w:rFonts w:ascii="Times New Roman" w:hAnsi="Times New Roman" w:cs="Times New Roman"/>
          <w:sz w:val="24"/>
          <w:szCs w:val="24"/>
          <w:lang w:val="pl-PL"/>
        </w:rPr>
        <w:t>Nauk o Żywności i B</w:t>
      </w:r>
      <w:r w:rsidRPr="00D7745A">
        <w:rPr>
          <w:rFonts w:ascii="Times New Roman" w:hAnsi="Times New Roman" w:cs="Times New Roman"/>
          <w:sz w:val="24"/>
          <w:szCs w:val="24"/>
          <w:lang w:val="pl-PL"/>
        </w:rPr>
        <w:t>iotechnologii</w:t>
      </w:r>
      <w:r w:rsidR="00FC174B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D7745A">
        <w:rPr>
          <w:rFonts w:ascii="Times New Roman" w:hAnsi="Times New Roman" w:cs="Times New Roman"/>
          <w:sz w:val="24"/>
          <w:szCs w:val="24"/>
          <w:lang w:val="pl-PL"/>
        </w:rPr>
        <w:t xml:space="preserve">Uniwersytet </w:t>
      </w:r>
      <w:r>
        <w:rPr>
          <w:rFonts w:ascii="Times New Roman" w:hAnsi="Times New Roman" w:cs="Times New Roman"/>
          <w:sz w:val="24"/>
          <w:szCs w:val="24"/>
          <w:lang w:val="pl-PL"/>
        </w:rPr>
        <w:t>Przyrodniczy w L</w:t>
      </w:r>
      <w:r w:rsidRPr="00D7745A">
        <w:rPr>
          <w:rFonts w:ascii="Times New Roman" w:hAnsi="Times New Roman" w:cs="Times New Roman"/>
          <w:sz w:val="24"/>
          <w:szCs w:val="24"/>
          <w:lang w:val="pl-PL"/>
        </w:rPr>
        <w:t>ublinie</w:t>
      </w:r>
    </w:p>
    <w:p w:rsidR="00D7745A" w:rsidRDefault="00D7745A" w:rsidP="005271B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Termin oraz w</w:t>
      </w:r>
      <w:r w:rsidRPr="00D7745A">
        <w:rPr>
          <w:rFonts w:ascii="Times New Roman" w:hAnsi="Times New Roman" w:cs="Times New Roman"/>
          <w:b/>
          <w:sz w:val="24"/>
          <w:szCs w:val="24"/>
          <w:lang w:val="pl-PL"/>
        </w:rPr>
        <w:t>ymiar praktyk: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semestrze VI studia stacjonarne i niestacjonarne - 4 tygodnie.</w:t>
      </w:r>
    </w:p>
    <w:p w:rsidR="00D7745A" w:rsidRDefault="00D7745A" w:rsidP="005271BF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7745A">
        <w:rPr>
          <w:rFonts w:ascii="Times New Roman" w:hAnsi="Times New Roman" w:cs="Times New Roman"/>
          <w:b/>
          <w:sz w:val="24"/>
          <w:szCs w:val="24"/>
          <w:lang w:val="pl-PL"/>
        </w:rPr>
        <w:t>Cel praktyki:</w:t>
      </w:r>
      <w:r w:rsidRPr="00852C13">
        <w:rPr>
          <w:rFonts w:ascii="Times New Roman" w:hAnsi="Times New Roman" w:cs="Times New Roman"/>
          <w:sz w:val="24"/>
          <w:szCs w:val="24"/>
          <w:lang w:val="pl-PL"/>
        </w:rPr>
        <w:t xml:space="preserve"> zapozna</w:t>
      </w:r>
      <w:r w:rsidR="00C3754C">
        <w:rPr>
          <w:rFonts w:ascii="Times New Roman" w:hAnsi="Times New Roman" w:cs="Times New Roman"/>
          <w:sz w:val="24"/>
          <w:szCs w:val="24"/>
          <w:lang w:val="pl-PL"/>
        </w:rPr>
        <w:t>nie z organizacją</w:t>
      </w:r>
      <w:r w:rsidRPr="00852C13">
        <w:rPr>
          <w:rFonts w:ascii="Times New Roman" w:hAnsi="Times New Roman" w:cs="Times New Roman"/>
          <w:sz w:val="24"/>
          <w:szCs w:val="24"/>
          <w:lang w:val="pl-PL"/>
        </w:rPr>
        <w:t xml:space="preserve"> produkcji potraw w zakładzie gastronomicznym</w:t>
      </w:r>
      <w:r w:rsidR="00852C13">
        <w:rPr>
          <w:rFonts w:ascii="Times New Roman" w:hAnsi="Times New Roman" w:cs="Times New Roman"/>
          <w:sz w:val="24"/>
          <w:szCs w:val="24"/>
          <w:lang w:val="pl-PL"/>
        </w:rPr>
        <w:t>. Pogłębienie wiedzy z zakresu produkcji potraw z uwzględnieniem wpływu surowców, półproduktów i procesu technologicznego na ich jakość. Kształtowanie umiejętności pracy w zespole, przestrzegania przepisów BHP oraz wymogów higienicznych przy produkcji potraw.</w:t>
      </w:r>
    </w:p>
    <w:p w:rsidR="00852C13" w:rsidRPr="00B30975" w:rsidRDefault="00852C13" w:rsidP="00B309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30975">
        <w:rPr>
          <w:rFonts w:ascii="Times New Roman" w:hAnsi="Times New Roman" w:cs="Times New Roman"/>
          <w:b/>
          <w:sz w:val="24"/>
          <w:szCs w:val="24"/>
          <w:lang w:val="pl-PL"/>
        </w:rPr>
        <w:t>Ramowy program:</w:t>
      </w:r>
    </w:p>
    <w:p w:rsidR="00852C13" w:rsidRDefault="00852C13" w:rsidP="00852C1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52C13">
        <w:rPr>
          <w:rFonts w:ascii="Times New Roman" w:hAnsi="Times New Roman" w:cs="Times New Roman"/>
          <w:sz w:val="24"/>
          <w:szCs w:val="24"/>
          <w:lang w:val="pl-PL"/>
        </w:rPr>
        <w:t xml:space="preserve">Zapoznanie się z obowiązującym regulaminem oraz </w:t>
      </w:r>
      <w:r w:rsidR="00C3754C">
        <w:rPr>
          <w:rFonts w:ascii="Times New Roman" w:hAnsi="Times New Roman" w:cs="Times New Roman"/>
          <w:sz w:val="24"/>
          <w:szCs w:val="24"/>
          <w:lang w:val="pl-PL"/>
        </w:rPr>
        <w:t>zasadami funkcjonowania</w:t>
      </w:r>
      <w:r w:rsidRPr="00852C13">
        <w:rPr>
          <w:rFonts w:ascii="Times New Roman" w:hAnsi="Times New Roman" w:cs="Times New Roman"/>
          <w:sz w:val="24"/>
          <w:szCs w:val="24"/>
          <w:lang w:val="pl-PL"/>
        </w:rPr>
        <w:t xml:space="preserve"> zakładu, poddanie się szkoleniu BHP</w:t>
      </w:r>
      <w:r w:rsidR="0087521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87521F" w:rsidRDefault="0087521F" w:rsidP="0087521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Zakres działania i struktura organizacyjna </w:t>
      </w:r>
      <w:r w:rsidRPr="0087521F">
        <w:rPr>
          <w:rFonts w:ascii="Times New Roman" w:hAnsi="Times New Roman" w:cs="Times New Roman"/>
          <w:sz w:val="24"/>
          <w:szCs w:val="24"/>
          <w:lang w:val="pl-PL"/>
        </w:rPr>
        <w:t>zakładu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 Układ pomieszczeń w zakładzie.</w:t>
      </w:r>
    </w:p>
    <w:p w:rsidR="0087521F" w:rsidRDefault="00CD5B47" w:rsidP="0087521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Grupy asortymentowe</w:t>
      </w:r>
      <w:r w:rsidR="0087521F">
        <w:rPr>
          <w:rFonts w:ascii="Times New Roman" w:hAnsi="Times New Roman" w:cs="Times New Roman"/>
          <w:sz w:val="24"/>
          <w:szCs w:val="24"/>
          <w:lang w:val="pl-PL"/>
        </w:rPr>
        <w:t xml:space="preserve"> potraw przygotowywanych w zakładzie</w:t>
      </w:r>
      <w:r w:rsidR="00C3754C">
        <w:rPr>
          <w:rFonts w:ascii="Times New Roman" w:hAnsi="Times New Roman" w:cs="Times New Roman"/>
          <w:sz w:val="24"/>
          <w:szCs w:val="24"/>
          <w:lang w:val="pl-PL"/>
        </w:rPr>
        <w:t xml:space="preserve"> (przekąski, zupy, dania główne, dodatki, desery, napoje)</w:t>
      </w:r>
      <w:r w:rsidR="0087521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3624B" w:rsidRPr="00F55279" w:rsidRDefault="00F3624B" w:rsidP="00F3624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Zasady planowania produkcji gastronomicznej (obliczanie dziennego zapotrzebowania na surowce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 xml:space="preserve"> i półprodukty</w:t>
      </w:r>
      <w:r>
        <w:rPr>
          <w:rFonts w:ascii="Times New Roman" w:hAnsi="Times New Roman" w:cs="Times New Roman"/>
          <w:sz w:val="24"/>
          <w:szCs w:val="24"/>
          <w:lang w:val="pl-PL"/>
        </w:rPr>
        <w:t>).</w:t>
      </w:r>
      <w:r w:rsidRPr="00350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Zasady planowania menu.</w:t>
      </w:r>
      <w:r w:rsidRPr="00F552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Kalkulacja 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cen potraw i napojów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552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Planowanie </w:t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i organizacja przyjęć okolicznościowych.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5B77">
        <w:rPr>
          <w:rFonts w:ascii="Times New Roman" w:hAnsi="Times New Roman" w:cs="Times New Roman"/>
          <w:sz w:val="24"/>
          <w:szCs w:val="24"/>
          <w:lang w:val="pl-PL"/>
        </w:rPr>
        <w:t>Programy komputerowe wykorzystywane w zakładzie.</w:t>
      </w:r>
    </w:p>
    <w:p w:rsidR="0087521F" w:rsidRDefault="0087521F" w:rsidP="0087521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Charakterystyka surowców i materiałów pomocniczych wykorzystywanych w zakładzie: źródła zaopatrzenia, częstotliwość dostaw, środki i warunki transportu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magazynowani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A4A90">
        <w:rPr>
          <w:rFonts w:ascii="Times New Roman" w:hAnsi="Times New Roman" w:cs="Times New Roman"/>
          <w:sz w:val="24"/>
          <w:szCs w:val="24"/>
          <w:lang w:val="pl-PL"/>
        </w:rPr>
        <w:t>surowców</w:t>
      </w:r>
      <w:r w:rsidR="00324D9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5279" w:rsidRDefault="0087521F" w:rsidP="00F5527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Charakterystyka poszczególnych etapów produkcji potraw w zakładzie</w:t>
      </w:r>
      <w:r w:rsidR="00F5527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obróbka</w:t>
      </w:r>
      <w:r w:rsidR="00F552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wstępna</w:t>
      </w:r>
      <w:r w:rsidR="00F5527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obróbka cieplna, przechowywanie)</w:t>
      </w:r>
      <w:r w:rsidR="00324D9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508F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55279">
        <w:rPr>
          <w:rFonts w:ascii="Times New Roman" w:hAnsi="Times New Roman" w:cs="Times New Roman"/>
          <w:sz w:val="24"/>
          <w:szCs w:val="24"/>
          <w:lang w:val="pl-PL"/>
        </w:rPr>
        <w:t>Organizacja prac porządkowych. Postepowanie z odpadami.</w:t>
      </w:r>
    </w:p>
    <w:p w:rsidR="003F4E3E" w:rsidRDefault="003F4E3E" w:rsidP="003F4E3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Wyposażenie </w:t>
      </w:r>
      <w:r w:rsidR="00A225CF">
        <w:rPr>
          <w:rFonts w:ascii="Times New Roman" w:hAnsi="Times New Roman" w:cs="Times New Roman"/>
          <w:sz w:val="24"/>
          <w:szCs w:val="24"/>
          <w:lang w:val="pl-PL"/>
        </w:rPr>
        <w:t>gastronomiczne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Urządzenia i sprzęt wykorzystywane do produkcji i ekspedycji potraw 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i napojów. </w:t>
      </w:r>
      <w:r>
        <w:rPr>
          <w:rFonts w:ascii="Times New Roman" w:hAnsi="Times New Roman" w:cs="Times New Roman"/>
          <w:sz w:val="24"/>
          <w:szCs w:val="24"/>
          <w:lang w:val="pl-PL"/>
        </w:rPr>
        <w:t>Wyposażenie zaplecza kuchennego i sali konsumenckiej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 (przeznaczenie, zasady użytkowania)</w:t>
      </w:r>
      <w:r>
        <w:rPr>
          <w:rFonts w:ascii="Times New Roman" w:hAnsi="Times New Roman" w:cs="Times New Roman"/>
          <w:sz w:val="24"/>
          <w:szCs w:val="24"/>
          <w:lang w:val="pl-PL"/>
        </w:rPr>
        <w:t>. Bielizna i zastawa stołowa.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74E0">
        <w:rPr>
          <w:rFonts w:ascii="Times New Roman" w:hAnsi="Times New Roman" w:cs="Times New Roman"/>
          <w:sz w:val="24"/>
          <w:szCs w:val="24"/>
          <w:lang w:val="pl-PL"/>
        </w:rPr>
        <w:t>Zasady i standardy dekoracji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 sal i stołów.</w:t>
      </w:r>
    </w:p>
    <w:p w:rsidR="003F4E3E" w:rsidRDefault="003F4E3E" w:rsidP="0087521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Metody i techniki obsługi klientów. 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 xml:space="preserve">tandardy obsługi </w:t>
      </w:r>
      <w:r w:rsidR="00CD43C5">
        <w:rPr>
          <w:rFonts w:ascii="Times New Roman" w:hAnsi="Times New Roman" w:cs="Times New Roman"/>
          <w:sz w:val="24"/>
          <w:szCs w:val="24"/>
          <w:lang w:val="pl-PL"/>
        </w:rPr>
        <w:t xml:space="preserve">stosowane w zakładzie </w:t>
      </w:r>
      <w:r w:rsidR="00CD5B47">
        <w:rPr>
          <w:rFonts w:ascii="Times New Roman" w:hAnsi="Times New Roman" w:cs="Times New Roman"/>
          <w:sz w:val="24"/>
          <w:szCs w:val="24"/>
          <w:lang w:val="pl-PL"/>
        </w:rPr>
        <w:t>(wygląd i zachowanie pracownika).</w:t>
      </w:r>
    </w:p>
    <w:p w:rsidR="00B30975" w:rsidRPr="00CD5B47" w:rsidRDefault="003508FF" w:rsidP="005271BF">
      <w:pPr>
        <w:pStyle w:val="Akapitzlist"/>
        <w:numPr>
          <w:ilvl w:val="0"/>
          <w:numId w:val="1"/>
        </w:numPr>
        <w:spacing w:after="6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Higieniczne aspekty organizacji produkcji potraw. Zapoznanie z zasadami Dobrej Praktyki Cateringowej GCP, Dobrej Praktyki Higienicznej GHP oraz systemem HACCP. </w:t>
      </w:r>
    </w:p>
    <w:p w:rsidR="00B30975" w:rsidRPr="005271BF" w:rsidRDefault="00B30975" w:rsidP="005271BF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30975">
        <w:rPr>
          <w:rFonts w:ascii="Times New Roman" w:hAnsi="Times New Roman" w:cs="Times New Roman"/>
          <w:b/>
          <w:sz w:val="24"/>
          <w:szCs w:val="24"/>
          <w:lang w:val="pl-PL"/>
        </w:rPr>
        <w:t>Miejsce odbywania praktyki:</w:t>
      </w:r>
    </w:p>
    <w:p w:rsidR="00B30975" w:rsidRPr="00165127" w:rsidRDefault="00B30975" w:rsidP="005271BF">
      <w:pPr>
        <w:pStyle w:val="Akapitzlist"/>
        <w:numPr>
          <w:ilvl w:val="0"/>
          <w:numId w:val="2"/>
        </w:numPr>
        <w:spacing w:after="0" w:line="360" w:lineRule="auto"/>
        <w:ind w:left="380" w:hanging="3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Zakłady gastronomiczne typu otwartego (</w:t>
      </w:r>
      <w:r w:rsidR="001269BD">
        <w:rPr>
          <w:rFonts w:ascii="Times New Roman" w:hAnsi="Times New Roman" w:cs="Times New Roman"/>
          <w:sz w:val="24"/>
          <w:szCs w:val="24"/>
          <w:lang w:val="pl-PL"/>
        </w:rPr>
        <w:t xml:space="preserve">m.in. </w:t>
      </w:r>
      <w:r>
        <w:rPr>
          <w:rFonts w:ascii="Times New Roman" w:hAnsi="Times New Roman" w:cs="Times New Roman"/>
          <w:sz w:val="24"/>
          <w:szCs w:val="24"/>
          <w:lang w:val="pl-PL"/>
        </w:rPr>
        <w:t>restauracje, bary</w:t>
      </w:r>
      <w:r w:rsidR="00165127">
        <w:rPr>
          <w:rFonts w:ascii="Times New Roman" w:hAnsi="Times New Roman" w:cs="Times New Roman"/>
          <w:sz w:val="24"/>
          <w:szCs w:val="24"/>
          <w:lang w:val="pl-PL"/>
        </w:rPr>
        <w:t xml:space="preserve">) i </w:t>
      </w:r>
      <w:r w:rsidRPr="00165127">
        <w:rPr>
          <w:rFonts w:ascii="Times New Roman" w:hAnsi="Times New Roman" w:cs="Times New Roman"/>
          <w:sz w:val="24"/>
          <w:szCs w:val="24"/>
          <w:lang w:val="pl-PL"/>
        </w:rPr>
        <w:t>zamkniętego (</w:t>
      </w:r>
      <w:r w:rsidR="001269BD">
        <w:rPr>
          <w:rFonts w:ascii="Times New Roman" w:hAnsi="Times New Roman" w:cs="Times New Roman"/>
          <w:sz w:val="24"/>
          <w:szCs w:val="24"/>
          <w:lang w:val="pl-PL"/>
        </w:rPr>
        <w:t xml:space="preserve">m.in. </w:t>
      </w:r>
      <w:r w:rsidR="00165127">
        <w:rPr>
          <w:rFonts w:ascii="Times New Roman" w:hAnsi="Times New Roman" w:cs="Times New Roman"/>
          <w:sz w:val="24"/>
          <w:szCs w:val="24"/>
          <w:lang w:val="pl-PL"/>
        </w:rPr>
        <w:t>stołówki</w:t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)</w:t>
      </w:r>
      <w:bookmarkStart w:id="1" w:name="_Ref507136587"/>
      <w:r w:rsidR="00EF0BA3">
        <w:rPr>
          <w:rStyle w:val="Odwoanieprzypisudolnego"/>
          <w:rFonts w:ascii="Times New Roman" w:hAnsi="Times New Roman" w:cs="Times New Roman"/>
          <w:sz w:val="24"/>
          <w:szCs w:val="24"/>
          <w:lang w:val="pl-PL"/>
        </w:rPr>
        <w:footnoteReference w:id="1"/>
      </w:r>
      <w:bookmarkEnd w:id="1"/>
      <w:r w:rsidR="005271B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0975" w:rsidRDefault="00165127" w:rsidP="001269BD">
      <w:pPr>
        <w:pStyle w:val="Akapitzlist"/>
        <w:numPr>
          <w:ilvl w:val="0"/>
          <w:numId w:val="2"/>
        </w:numPr>
        <w:spacing w:after="0" w:line="360" w:lineRule="auto"/>
        <w:ind w:left="378" w:hanging="39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Firmy cateringowe przygotowujące posiłki dla placó</w:t>
      </w:r>
      <w:r w:rsidR="000C68B7">
        <w:rPr>
          <w:rFonts w:ascii="Times New Roman" w:hAnsi="Times New Roman" w:cs="Times New Roman"/>
          <w:sz w:val="24"/>
          <w:szCs w:val="24"/>
          <w:lang w:val="pl-PL"/>
        </w:rPr>
        <w:t xml:space="preserve">wek oświatowych, służby zdrowia, </w:t>
      </w:r>
      <w:r>
        <w:rPr>
          <w:rFonts w:ascii="Times New Roman" w:hAnsi="Times New Roman" w:cs="Times New Roman"/>
          <w:sz w:val="24"/>
          <w:szCs w:val="24"/>
          <w:lang w:val="pl-PL"/>
        </w:rPr>
        <w:t>klientów indywidualnych</w:t>
      </w:r>
      <w:r w:rsidR="000C68B7">
        <w:rPr>
          <w:rFonts w:ascii="Times New Roman" w:hAnsi="Times New Roman" w:cs="Times New Roman"/>
          <w:sz w:val="24"/>
          <w:szCs w:val="24"/>
          <w:lang w:val="pl-PL"/>
        </w:rPr>
        <w:t xml:space="preserve"> i instytucjonalnych</w:t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begin"/>
      </w:r>
      <w:r w:rsidR="00EF0BA3">
        <w:rPr>
          <w:rFonts w:ascii="Times New Roman" w:hAnsi="Times New Roman" w:cs="Times New Roman"/>
          <w:sz w:val="24"/>
          <w:szCs w:val="24"/>
          <w:lang w:val="pl-PL"/>
        </w:rPr>
        <w:instrText xml:space="preserve"> NOTEREF _Ref507136587 \f \h </w:instrText>
      </w:r>
      <w:r w:rsidR="003E25BF">
        <w:rPr>
          <w:rFonts w:ascii="Times New Roman" w:hAnsi="Times New Roman" w:cs="Times New Roman"/>
          <w:sz w:val="24"/>
          <w:szCs w:val="24"/>
          <w:lang w:val="pl-PL"/>
        </w:rPr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separate"/>
      </w:r>
      <w:r w:rsidR="00EF0BA3" w:rsidRPr="00EF0BA3">
        <w:rPr>
          <w:rStyle w:val="Odwoanieprzypisudolnego"/>
          <w:lang w:val="pl-PL"/>
        </w:rPr>
        <w:t>*</w:t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5271BF" w:rsidRPr="005271BF" w:rsidRDefault="00165127" w:rsidP="005271BF">
      <w:pPr>
        <w:pStyle w:val="Akapitzlist"/>
        <w:numPr>
          <w:ilvl w:val="0"/>
          <w:numId w:val="2"/>
        </w:numPr>
        <w:spacing w:after="0" w:line="360" w:lineRule="auto"/>
        <w:ind w:left="380" w:hanging="39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Firmy </w:t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organizujące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imprez</w:t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y okolicznościowe</w:t>
      </w:r>
      <w:r>
        <w:rPr>
          <w:rFonts w:ascii="Times New Roman" w:hAnsi="Times New Roman" w:cs="Times New Roman"/>
          <w:sz w:val="24"/>
          <w:szCs w:val="24"/>
          <w:lang w:val="pl-PL"/>
        </w:rPr>
        <w:t>, w trakc</w:t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ie których są serwowane posiłki</w:t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begin"/>
      </w:r>
      <w:r w:rsidR="00EF0BA3">
        <w:rPr>
          <w:rFonts w:ascii="Times New Roman" w:hAnsi="Times New Roman" w:cs="Times New Roman"/>
          <w:sz w:val="24"/>
          <w:szCs w:val="24"/>
          <w:lang w:val="pl-PL"/>
        </w:rPr>
        <w:instrText xml:space="preserve"> NOTEREF _Ref507136587 \f \h </w:instrText>
      </w:r>
      <w:r w:rsidR="003E25BF">
        <w:rPr>
          <w:rFonts w:ascii="Times New Roman" w:hAnsi="Times New Roman" w:cs="Times New Roman"/>
          <w:sz w:val="24"/>
          <w:szCs w:val="24"/>
          <w:lang w:val="pl-PL"/>
        </w:rPr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separate"/>
      </w:r>
      <w:r w:rsidR="00EF0BA3" w:rsidRPr="00EF0BA3">
        <w:rPr>
          <w:rStyle w:val="Odwoanieprzypisudolnego"/>
          <w:lang w:val="pl-PL"/>
        </w:rPr>
        <w:t>*</w:t>
      </w:r>
      <w:r w:rsidR="003E25BF">
        <w:rPr>
          <w:rFonts w:ascii="Times New Roman" w:hAnsi="Times New Roman" w:cs="Times New Roman"/>
          <w:sz w:val="24"/>
          <w:szCs w:val="24"/>
          <w:lang w:val="pl-PL"/>
        </w:rPr>
        <w:fldChar w:fldCharType="end"/>
      </w:r>
      <w:r w:rsidR="005271B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sectPr w:rsidR="005271BF" w:rsidRPr="005271BF" w:rsidSect="005271BF">
      <w:footnotePr>
        <w:numFmt w:val="chicago"/>
      </w:footnotePr>
      <w:pgSz w:w="11906" w:h="16838"/>
      <w:pgMar w:top="102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9EE" w:rsidRDefault="00F359EE" w:rsidP="005271BF">
      <w:pPr>
        <w:spacing w:after="0" w:line="240" w:lineRule="auto"/>
      </w:pPr>
      <w:r>
        <w:separator/>
      </w:r>
    </w:p>
  </w:endnote>
  <w:endnote w:type="continuationSeparator" w:id="0">
    <w:p w:rsidR="00F359EE" w:rsidRDefault="00F359EE" w:rsidP="0052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9EE" w:rsidRDefault="00F359EE" w:rsidP="005271BF">
      <w:pPr>
        <w:spacing w:after="0" w:line="240" w:lineRule="auto"/>
      </w:pPr>
      <w:r>
        <w:separator/>
      </w:r>
    </w:p>
  </w:footnote>
  <w:footnote w:type="continuationSeparator" w:id="0">
    <w:p w:rsidR="00F359EE" w:rsidRDefault="00F359EE" w:rsidP="005271BF">
      <w:pPr>
        <w:spacing w:after="0" w:line="240" w:lineRule="auto"/>
      </w:pPr>
      <w:r>
        <w:continuationSeparator/>
      </w:r>
    </w:p>
  </w:footnote>
  <w:footnote w:id="1">
    <w:p w:rsidR="00EF0BA3" w:rsidRPr="00EF0BA3" w:rsidRDefault="00EF0BA3">
      <w:pPr>
        <w:pStyle w:val="Tekstprzypisudolnego"/>
        <w:rPr>
          <w:rFonts w:ascii="Times New Roman" w:hAnsi="Times New Roman" w:cs="Times New Roman"/>
          <w:lang w:val="pl-PL"/>
        </w:rPr>
      </w:pPr>
      <w:r w:rsidRPr="00EF0BA3">
        <w:rPr>
          <w:rStyle w:val="Odwoanieprzypisudolnego"/>
          <w:rFonts w:ascii="Times New Roman" w:hAnsi="Times New Roman" w:cs="Times New Roman"/>
        </w:rPr>
        <w:footnoteRef/>
      </w:r>
      <w:r w:rsidRPr="00EF0BA3">
        <w:rPr>
          <w:rFonts w:ascii="Times New Roman" w:hAnsi="Times New Roman" w:cs="Times New Roman"/>
        </w:rPr>
        <w:t> - </w:t>
      </w:r>
      <w:r w:rsidRPr="00EF0BA3">
        <w:rPr>
          <w:rFonts w:ascii="Times New Roman" w:hAnsi="Times New Roman" w:cs="Times New Roman"/>
          <w:lang w:val="pl-PL"/>
        </w:rPr>
        <w:t>zatrudniające min. 3 osoby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E58AF"/>
    <w:multiLevelType w:val="hybridMultilevel"/>
    <w:tmpl w:val="E3DADD04"/>
    <w:lvl w:ilvl="0" w:tplc="6F78CF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CD210B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F54655"/>
    <w:multiLevelType w:val="hybridMultilevel"/>
    <w:tmpl w:val="E564B322"/>
    <w:lvl w:ilvl="0" w:tplc="6F78CF8A">
      <w:start w:val="1"/>
      <w:numFmt w:val="decimal"/>
      <w:lvlText w:val="%1."/>
      <w:lvlJc w:val="left"/>
      <w:pPr>
        <w:ind w:left="-14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702" w:hanging="360"/>
      </w:pPr>
    </w:lvl>
    <w:lvl w:ilvl="2" w:tplc="0415001B" w:tentative="1">
      <w:start w:val="1"/>
      <w:numFmt w:val="lowerRoman"/>
      <w:lvlText w:val="%3."/>
      <w:lvlJc w:val="right"/>
      <w:pPr>
        <w:ind w:left="18" w:hanging="180"/>
      </w:pPr>
    </w:lvl>
    <w:lvl w:ilvl="3" w:tplc="0415000F" w:tentative="1">
      <w:start w:val="1"/>
      <w:numFmt w:val="decimal"/>
      <w:lvlText w:val="%4."/>
      <w:lvlJc w:val="left"/>
      <w:pPr>
        <w:ind w:left="738" w:hanging="360"/>
      </w:pPr>
    </w:lvl>
    <w:lvl w:ilvl="4" w:tplc="04150019" w:tentative="1">
      <w:start w:val="1"/>
      <w:numFmt w:val="lowerLetter"/>
      <w:lvlText w:val="%5."/>
      <w:lvlJc w:val="left"/>
      <w:pPr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ind w:left="4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D7745A"/>
    <w:rsid w:val="000C68B7"/>
    <w:rsid w:val="001269BD"/>
    <w:rsid w:val="00165127"/>
    <w:rsid w:val="00324D98"/>
    <w:rsid w:val="003508FF"/>
    <w:rsid w:val="003E25BF"/>
    <w:rsid w:val="003F4E3E"/>
    <w:rsid w:val="004B61E5"/>
    <w:rsid w:val="005271BF"/>
    <w:rsid w:val="00542D06"/>
    <w:rsid w:val="0056110F"/>
    <w:rsid w:val="007674E0"/>
    <w:rsid w:val="007A4A90"/>
    <w:rsid w:val="00852C13"/>
    <w:rsid w:val="0087521F"/>
    <w:rsid w:val="008B17DA"/>
    <w:rsid w:val="009616ED"/>
    <w:rsid w:val="00A114B4"/>
    <w:rsid w:val="00A225CF"/>
    <w:rsid w:val="00B30975"/>
    <w:rsid w:val="00C3754C"/>
    <w:rsid w:val="00CD43C5"/>
    <w:rsid w:val="00CD5B47"/>
    <w:rsid w:val="00CD5B77"/>
    <w:rsid w:val="00D7745A"/>
    <w:rsid w:val="00DC0C22"/>
    <w:rsid w:val="00DC5977"/>
    <w:rsid w:val="00EF0BA3"/>
    <w:rsid w:val="00F359EE"/>
    <w:rsid w:val="00F3624B"/>
    <w:rsid w:val="00F55279"/>
    <w:rsid w:val="00FC174B"/>
    <w:rsid w:val="00FF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BF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1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1BF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5271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1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1BF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527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B3F1-6035-455B-9974-2277004A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Z</cp:lastModifiedBy>
  <cp:revision>2</cp:revision>
  <dcterms:created xsi:type="dcterms:W3CDTF">2020-05-11T05:03:00Z</dcterms:created>
  <dcterms:modified xsi:type="dcterms:W3CDTF">2020-05-11T05:03:00Z</dcterms:modified>
</cp:coreProperties>
</file>