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2" w:rsidRDefault="00342CC2" w:rsidP="006369F5">
      <w:pPr>
        <w:rPr>
          <w:rFonts w:cs="Arial"/>
        </w:rPr>
      </w:pPr>
    </w:p>
    <w:p w:rsidR="0003342E" w:rsidRDefault="0003342E" w:rsidP="0003342E">
      <w:pPr>
        <w:pStyle w:val="NormalnyWeb"/>
        <w:jc w:val="both"/>
      </w:pPr>
      <w:r>
        <w:rPr>
          <w:b/>
          <w:bCs/>
        </w:rPr>
        <w:t>Wszystkie umowy zlecenia zawierane z osobami nie będącymi pracownikami UP w Lublinie muszą być zgłoszone do ubezpieczeń społecznych i zdrowotnych w terminie 7 dni od daty powstania obowiązku ubezpieczeniowego. Przekroczenie tego terminu powoduje poważne naruszenie przepisów o ubezpieczeniu społecznym i zdrowotnym. W związku z powyższym należy zgłosić się do Kwestury (pok. 15</w:t>
      </w:r>
      <w:r>
        <w:rPr>
          <w:b/>
          <w:bCs/>
        </w:rPr>
        <w:t>8</w:t>
      </w:r>
      <w:r>
        <w:rPr>
          <w:b/>
          <w:bCs/>
        </w:rPr>
        <w:t>) w terminie 5-ciu dni od zawarcia umowy  w celu wypełnienia formularza zgłoszeniowego.</w:t>
      </w:r>
    </w:p>
    <w:p w:rsidR="0003342E" w:rsidRDefault="0003342E" w:rsidP="0003342E">
      <w:pPr>
        <w:pStyle w:val="NormalnyWeb"/>
        <w:jc w:val="both"/>
      </w:pPr>
      <w:r>
        <w:t> </w:t>
      </w:r>
    </w:p>
    <w:p w:rsidR="00987A5F" w:rsidRDefault="00987A5F" w:rsidP="006369F5">
      <w:pPr>
        <w:rPr>
          <w:rFonts w:cs="Arial"/>
        </w:rPr>
      </w:pPr>
    </w:p>
    <w:p w:rsidR="00987A5F" w:rsidRDefault="00987A5F" w:rsidP="006369F5">
      <w:pPr>
        <w:rPr>
          <w:rFonts w:cs="Arial"/>
        </w:rPr>
      </w:pPr>
    </w:p>
    <w:p w:rsidR="00987A5F" w:rsidRDefault="00987A5F" w:rsidP="006369F5">
      <w:pPr>
        <w:rPr>
          <w:rFonts w:cs="Arial"/>
        </w:rPr>
      </w:pPr>
    </w:p>
    <w:p w:rsidR="00987A5F" w:rsidRDefault="00987A5F" w:rsidP="006369F5">
      <w:pPr>
        <w:rPr>
          <w:rFonts w:cs="Arial"/>
        </w:rPr>
      </w:pPr>
      <w:bookmarkStart w:id="0" w:name="_GoBack"/>
      <w:bookmarkEnd w:id="0"/>
    </w:p>
    <w:sectPr w:rsidR="00987A5F" w:rsidSect="008620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2D2"/>
    <w:multiLevelType w:val="multilevel"/>
    <w:tmpl w:val="A0D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F4F59"/>
    <w:multiLevelType w:val="multilevel"/>
    <w:tmpl w:val="825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F69B7"/>
    <w:multiLevelType w:val="multilevel"/>
    <w:tmpl w:val="A6E6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07EB9"/>
    <w:multiLevelType w:val="multilevel"/>
    <w:tmpl w:val="B30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657EE"/>
    <w:multiLevelType w:val="multilevel"/>
    <w:tmpl w:val="0790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71BCD"/>
    <w:multiLevelType w:val="multilevel"/>
    <w:tmpl w:val="685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666D9"/>
    <w:multiLevelType w:val="multilevel"/>
    <w:tmpl w:val="CDF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81D87"/>
    <w:multiLevelType w:val="multilevel"/>
    <w:tmpl w:val="170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30FD1"/>
    <w:multiLevelType w:val="multilevel"/>
    <w:tmpl w:val="EFC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9212E"/>
    <w:multiLevelType w:val="multilevel"/>
    <w:tmpl w:val="44D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E"/>
    <w:rsid w:val="0003342E"/>
    <w:rsid w:val="00035BB3"/>
    <w:rsid w:val="001F2980"/>
    <w:rsid w:val="00342CC2"/>
    <w:rsid w:val="003F52FB"/>
    <w:rsid w:val="004515DA"/>
    <w:rsid w:val="004A4431"/>
    <w:rsid w:val="005C6F09"/>
    <w:rsid w:val="006369F5"/>
    <w:rsid w:val="006A17C6"/>
    <w:rsid w:val="006D4903"/>
    <w:rsid w:val="00862088"/>
    <w:rsid w:val="008F67D1"/>
    <w:rsid w:val="00987A5F"/>
    <w:rsid w:val="00B3010E"/>
    <w:rsid w:val="00DB4EE1"/>
    <w:rsid w:val="00F5660A"/>
    <w:rsid w:val="00F71944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5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A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5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A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653B-A1C8-4AD3-9861-48A996E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grazyna.gregorczyk</dc:creator>
  <cp:keywords/>
  <dc:description/>
  <cp:lastModifiedBy>grazyna.gregorczyk</cp:lastModifiedBy>
  <cp:revision>21</cp:revision>
  <cp:lastPrinted>2020-09-11T11:48:00Z</cp:lastPrinted>
  <dcterms:created xsi:type="dcterms:W3CDTF">2020-08-13T09:06:00Z</dcterms:created>
  <dcterms:modified xsi:type="dcterms:W3CDTF">2020-10-15T06:51:00Z</dcterms:modified>
</cp:coreProperties>
</file>